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3FE95" w14:textId="6100436B" w:rsidR="008517B2" w:rsidRPr="00F8194E" w:rsidRDefault="649CDB58" w:rsidP="649CDB58">
      <w:pPr>
        <w:jc w:val="center"/>
        <w:rPr>
          <w:rFonts w:ascii="Arial" w:eastAsia="Arial" w:hAnsi="Arial" w:cs="Arial"/>
          <w:b/>
          <w:bCs/>
          <w:u w:val="single"/>
        </w:rPr>
      </w:pPr>
      <w:r w:rsidRPr="00F8194E">
        <w:rPr>
          <w:rFonts w:ascii="Arial" w:eastAsia="Arial" w:hAnsi="Arial" w:cs="Arial"/>
          <w:b/>
          <w:bCs/>
          <w:u w:val="single"/>
        </w:rPr>
        <w:t xml:space="preserve">Privacy Notice </w:t>
      </w:r>
      <w:r w:rsidR="00F8194E" w:rsidRPr="00F8194E">
        <w:rPr>
          <w:rFonts w:ascii="Arial" w:eastAsia="Arial" w:hAnsi="Arial" w:cs="Arial"/>
          <w:b/>
          <w:bCs/>
          <w:u w:val="single"/>
        </w:rPr>
        <w:t>–</w:t>
      </w:r>
      <w:r w:rsidR="00B53933" w:rsidRPr="00F8194E">
        <w:rPr>
          <w:rFonts w:ascii="Arial" w:eastAsia="Arial" w:hAnsi="Arial" w:cs="Arial"/>
          <w:b/>
          <w:bCs/>
          <w:u w:val="single"/>
        </w:rPr>
        <w:t xml:space="preserve"> </w:t>
      </w:r>
      <w:r w:rsidR="00791F77">
        <w:rPr>
          <w:rFonts w:ascii="Arial" w:eastAsia="Arial" w:hAnsi="Arial" w:cs="Arial"/>
          <w:b/>
          <w:bCs/>
          <w:u w:val="single"/>
        </w:rPr>
        <w:t>Argyll College UHI – Marine Industry Training Centre Survey</w:t>
      </w:r>
    </w:p>
    <w:p w14:paraId="643A46DC" w14:textId="63B30F52" w:rsidR="008517B2" w:rsidRPr="009C2333" w:rsidRDefault="57343938" w:rsidP="57343938">
      <w:pPr>
        <w:rPr>
          <w:rFonts w:ascii="Arial" w:eastAsia="Arial" w:hAnsi="Arial" w:cs="Arial"/>
          <w:color w:val="FF0000"/>
        </w:rPr>
      </w:pPr>
      <w:r w:rsidRPr="0054699E">
        <w:rPr>
          <w:rFonts w:ascii="Arial" w:eastAsia="Arial" w:hAnsi="Arial" w:cs="Arial"/>
          <w:b/>
          <w:bCs/>
        </w:rPr>
        <w:t>The Dat</w:t>
      </w:r>
      <w:r w:rsidRPr="0054699E">
        <w:rPr>
          <w:rFonts w:ascii="Arial" w:eastAsia="Arial" w:hAnsi="Arial" w:cs="Arial"/>
          <w:b/>
          <w:bCs/>
          <w:color w:val="000000" w:themeColor="text1"/>
        </w:rPr>
        <w:t>a Controller of the information being collected is:</w:t>
      </w:r>
      <w:r w:rsidRPr="0B3C16AA">
        <w:rPr>
          <w:rFonts w:ascii="Arial" w:eastAsia="Arial" w:hAnsi="Arial" w:cs="Arial"/>
          <w:color w:val="000000" w:themeColor="text1"/>
        </w:rPr>
        <w:t xml:space="preserve"> </w:t>
      </w:r>
      <w:r w:rsidR="00791F77">
        <w:rPr>
          <w:rFonts w:ascii="Arial" w:eastAsia="Arial" w:hAnsi="Arial" w:cs="Arial"/>
          <w:color w:val="000000" w:themeColor="text1"/>
        </w:rPr>
        <w:t>Argyll</w:t>
      </w:r>
      <w:r w:rsidR="004B2B9C">
        <w:rPr>
          <w:rFonts w:ascii="Arial" w:eastAsia="Arial" w:hAnsi="Arial" w:cs="Arial"/>
          <w:color w:val="000000" w:themeColor="text1"/>
        </w:rPr>
        <w:t xml:space="preserve"> College</w:t>
      </w:r>
      <w:r w:rsidR="00E53E41">
        <w:rPr>
          <w:rFonts w:ascii="Arial" w:eastAsia="Arial" w:hAnsi="Arial" w:cs="Arial"/>
          <w:color w:val="000000" w:themeColor="text1"/>
        </w:rPr>
        <w:t xml:space="preserve"> UHI</w:t>
      </w:r>
      <w:r w:rsidR="004B2B9C">
        <w:rPr>
          <w:rFonts w:ascii="Arial" w:eastAsia="Arial" w:hAnsi="Arial" w:cs="Arial"/>
          <w:color w:val="000000" w:themeColor="text1"/>
        </w:rPr>
        <w:t xml:space="preserve">, </w:t>
      </w:r>
      <w:r w:rsidR="00901EBA">
        <w:rPr>
          <w:rFonts w:ascii="Arial" w:eastAsia="Arial" w:hAnsi="Arial" w:cs="Arial"/>
          <w:color w:val="000000" w:themeColor="text1"/>
        </w:rPr>
        <w:t>West Bay, Dunoon</w:t>
      </w:r>
      <w:r w:rsidR="000D6932">
        <w:rPr>
          <w:rFonts w:ascii="Arial" w:eastAsia="Arial" w:hAnsi="Arial" w:cs="Arial"/>
          <w:color w:val="000000" w:themeColor="text1"/>
        </w:rPr>
        <w:t>, PA23 7HP</w:t>
      </w:r>
    </w:p>
    <w:p w14:paraId="2ABD509F" w14:textId="77777777" w:rsidR="008517B2" w:rsidRPr="009C2333" w:rsidRDefault="54271B2F" w:rsidP="54271B2F">
      <w:pPr>
        <w:rPr>
          <w:rFonts w:ascii="Arial" w:eastAsia="Arial" w:hAnsi="Arial" w:cs="Arial"/>
        </w:rPr>
      </w:pPr>
      <w:r w:rsidRPr="54271B2F">
        <w:rPr>
          <w:rFonts w:ascii="Arial" w:eastAsia="Arial" w:hAnsi="Arial" w:cs="Arial"/>
        </w:rPr>
        <w:t xml:space="preserve">For any queries or concerns about how your personal data is being processed you can contact the relevant Data Protection Officer at </w:t>
      </w:r>
      <w:hyperlink r:id="rId11">
        <w:r w:rsidRPr="54271B2F">
          <w:rPr>
            <w:rStyle w:val="Hyperlink"/>
            <w:rFonts w:ascii="Arial" w:eastAsia="Arial" w:hAnsi="Arial" w:cs="Arial"/>
          </w:rPr>
          <w:t>dataprotectionofficer@uhi.ac.uk</w:t>
        </w:r>
      </w:hyperlink>
      <w:r w:rsidRPr="54271B2F">
        <w:rPr>
          <w:rFonts w:ascii="Arial" w:eastAsia="Arial" w:hAnsi="Arial" w:cs="Arial"/>
        </w:rPr>
        <w:t xml:space="preserve"> </w:t>
      </w:r>
    </w:p>
    <w:p w14:paraId="18842B38" w14:textId="15DEE5BE" w:rsidR="54271B2F" w:rsidRPr="00F40AB3" w:rsidRDefault="54271B2F" w:rsidP="24D7C34F">
      <w:pPr>
        <w:rPr>
          <w:rFonts w:ascii="Arial" w:eastAsia="Arial" w:hAnsi="Arial" w:cs="Arial"/>
          <w:b/>
          <w:bCs/>
        </w:rPr>
      </w:pPr>
      <w:r w:rsidRPr="00F40AB3">
        <w:rPr>
          <w:rFonts w:ascii="Arial" w:eastAsia="Arial" w:hAnsi="Arial" w:cs="Arial"/>
          <w:b/>
          <w:bCs/>
        </w:rPr>
        <w:t>This privacy statement relates to the following process:</w:t>
      </w:r>
    </w:p>
    <w:p w14:paraId="793A0332" w14:textId="3B9F70D3" w:rsidR="008C598C" w:rsidRPr="00B13F5D" w:rsidRDefault="000D6932" w:rsidP="00B13F5D">
      <w:pPr>
        <w:pBdr>
          <w:top w:val="single" w:sz="4" w:space="1" w:color="auto"/>
          <w:left w:val="single" w:sz="4" w:space="4" w:color="auto"/>
          <w:bottom w:val="single" w:sz="4" w:space="1" w:color="auto"/>
          <w:right w:val="single" w:sz="4" w:space="4" w:color="auto"/>
        </w:pBdr>
        <w:rPr>
          <w:rFonts w:ascii="Arial" w:eastAsia="Arial" w:hAnsi="Arial" w:cs="Arial"/>
        </w:rPr>
      </w:pPr>
      <w:r>
        <w:rPr>
          <w:rFonts w:ascii="Arial" w:eastAsia="Arial" w:hAnsi="Arial" w:cs="Arial"/>
        </w:rPr>
        <w:t>Marine Industry</w:t>
      </w:r>
      <w:r w:rsidR="00290398">
        <w:rPr>
          <w:rFonts w:ascii="Arial" w:eastAsia="Arial" w:hAnsi="Arial" w:cs="Arial"/>
        </w:rPr>
        <w:t xml:space="preserve"> Training Centre </w:t>
      </w:r>
      <w:r w:rsidR="2C42E722" w:rsidRPr="00B13F5D">
        <w:rPr>
          <w:rFonts w:ascii="Arial" w:eastAsia="Arial" w:hAnsi="Arial" w:cs="Arial"/>
        </w:rPr>
        <w:t>survey</w:t>
      </w:r>
      <w:r w:rsidR="008C598C" w:rsidRPr="00B13F5D">
        <w:rPr>
          <w:rFonts w:ascii="Arial" w:eastAsia="Arial" w:hAnsi="Arial" w:cs="Arial"/>
        </w:rPr>
        <w:t xml:space="preserve"> </w:t>
      </w:r>
      <w:r w:rsidR="00CB4884">
        <w:rPr>
          <w:rFonts w:ascii="Arial" w:eastAsia="Arial" w:hAnsi="Arial" w:cs="Arial"/>
        </w:rPr>
        <w:t>regarding facility and curriculum development</w:t>
      </w:r>
    </w:p>
    <w:p w14:paraId="1D7B5009" w14:textId="627EC0C9" w:rsidR="008517B2" w:rsidRPr="00F40AB3" w:rsidRDefault="54271B2F" w:rsidP="54271B2F">
      <w:pPr>
        <w:rPr>
          <w:rFonts w:ascii="Arial" w:eastAsia="Arial" w:hAnsi="Arial" w:cs="Arial"/>
          <w:b/>
          <w:bCs/>
        </w:rPr>
      </w:pPr>
      <w:r w:rsidRPr="00F40AB3">
        <w:rPr>
          <w:rFonts w:ascii="Arial" w:eastAsia="Arial" w:hAnsi="Arial" w:cs="Arial"/>
          <w:b/>
          <w:bCs/>
        </w:rPr>
        <w:t>Your information will be used for the following purposes:</w:t>
      </w:r>
    </w:p>
    <w:p w14:paraId="3AF15203" w14:textId="57198E3E" w:rsidR="0038206A" w:rsidRPr="0038206A" w:rsidRDefault="0038206A" w:rsidP="001033AF">
      <w:pPr>
        <w:pBdr>
          <w:top w:val="single" w:sz="4" w:space="1" w:color="auto"/>
          <w:left w:val="single" w:sz="4" w:space="4" w:color="auto"/>
          <w:bottom w:val="single" w:sz="4" w:space="1" w:color="auto"/>
          <w:right w:val="single" w:sz="4" w:space="4" w:color="auto"/>
        </w:pBdr>
        <w:spacing w:line="257" w:lineRule="auto"/>
        <w:rPr>
          <w:rFonts w:ascii="Calibri" w:eastAsia="Calibri" w:hAnsi="Calibri" w:cs="Calibri"/>
          <w:b/>
          <w:bCs/>
          <w:u w:val="single"/>
        </w:rPr>
      </w:pPr>
      <w:r w:rsidRPr="0038206A">
        <w:rPr>
          <w:rFonts w:ascii="Calibri" w:eastAsia="Calibri" w:hAnsi="Calibri" w:cs="Calibri"/>
          <w:b/>
          <w:bCs/>
          <w:u w:val="single"/>
        </w:rPr>
        <w:t xml:space="preserve">Purpose 1: Collect relevant information for the </w:t>
      </w:r>
      <w:r w:rsidR="00DB3DF4">
        <w:rPr>
          <w:rFonts w:ascii="Calibri" w:eastAsia="Calibri" w:hAnsi="Calibri" w:cs="Calibri"/>
          <w:b/>
          <w:bCs/>
          <w:u w:val="single"/>
        </w:rPr>
        <w:t xml:space="preserve">development of the Marine Industry </w:t>
      </w:r>
      <w:r w:rsidR="00DB40DE">
        <w:rPr>
          <w:rFonts w:ascii="Calibri" w:eastAsia="Calibri" w:hAnsi="Calibri" w:cs="Calibri"/>
          <w:b/>
          <w:bCs/>
          <w:u w:val="single"/>
        </w:rPr>
        <w:t>T</w:t>
      </w:r>
      <w:r w:rsidR="00DB3DF4">
        <w:rPr>
          <w:rFonts w:ascii="Calibri" w:eastAsia="Calibri" w:hAnsi="Calibri" w:cs="Calibri"/>
          <w:b/>
          <w:bCs/>
          <w:u w:val="single"/>
        </w:rPr>
        <w:t>raining Centre for Argyll College UHI</w:t>
      </w:r>
    </w:p>
    <w:p w14:paraId="728D80F8" w14:textId="75AB7B8A" w:rsidR="00171CBA" w:rsidRDefault="00DB3DF4" w:rsidP="001033AF">
      <w:pPr>
        <w:pBdr>
          <w:top w:val="single" w:sz="4" w:space="1" w:color="auto"/>
          <w:left w:val="single" w:sz="4" w:space="4" w:color="auto"/>
          <w:bottom w:val="single" w:sz="4" w:space="1" w:color="auto"/>
          <w:right w:val="single" w:sz="4" w:space="4" w:color="auto"/>
        </w:pBdr>
        <w:spacing w:line="257" w:lineRule="auto"/>
        <w:rPr>
          <w:rFonts w:ascii="Calibri" w:eastAsia="Calibri" w:hAnsi="Calibri" w:cs="Calibri"/>
        </w:rPr>
      </w:pPr>
      <w:r>
        <w:rPr>
          <w:rFonts w:ascii="Calibri" w:eastAsia="Calibri" w:hAnsi="Calibri" w:cs="Calibri"/>
        </w:rPr>
        <w:t xml:space="preserve">Argyll College UHI is </w:t>
      </w:r>
      <w:r w:rsidR="00B11AB0">
        <w:rPr>
          <w:rFonts w:ascii="Calibri" w:eastAsia="Calibri" w:hAnsi="Calibri" w:cs="Calibri"/>
        </w:rPr>
        <w:t xml:space="preserve">planning to build the Marine Industry Training Centre </w:t>
      </w:r>
      <w:r w:rsidR="004A3298">
        <w:rPr>
          <w:rFonts w:ascii="Calibri" w:eastAsia="Calibri" w:hAnsi="Calibri" w:cs="Calibri"/>
        </w:rPr>
        <w:t xml:space="preserve">(MITC) </w:t>
      </w:r>
      <w:r w:rsidR="00171CBA">
        <w:rPr>
          <w:rFonts w:ascii="Calibri" w:eastAsia="Calibri" w:hAnsi="Calibri" w:cs="Calibri"/>
        </w:rPr>
        <w:t>at Dunstaffnage, by Oban.</w:t>
      </w:r>
    </w:p>
    <w:p w14:paraId="7A0B58F0" w14:textId="769ADA28" w:rsidR="00303031" w:rsidRDefault="00171CBA" w:rsidP="001033AF">
      <w:pPr>
        <w:pBdr>
          <w:top w:val="single" w:sz="4" w:space="1" w:color="auto"/>
          <w:left w:val="single" w:sz="4" w:space="4" w:color="auto"/>
          <w:bottom w:val="single" w:sz="4" w:space="1" w:color="auto"/>
          <w:right w:val="single" w:sz="4" w:space="4" w:color="auto"/>
        </w:pBdr>
        <w:spacing w:line="257" w:lineRule="auto"/>
        <w:rPr>
          <w:rFonts w:ascii="Calibri" w:eastAsia="Calibri" w:hAnsi="Calibri" w:cs="Calibri"/>
        </w:rPr>
      </w:pPr>
      <w:r>
        <w:rPr>
          <w:rFonts w:ascii="Calibri" w:eastAsia="Calibri" w:hAnsi="Calibri" w:cs="Calibri"/>
        </w:rPr>
        <w:t>Argyll College UHI</w:t>
      </w:r>
      <w:r w:rsidR="00825EC3">
        <w:rPr>
          <w:rFonts w:ascii="Calibri" w:eastAsia="Calibri" w:hAnsi="Calibri" w:cs="Calibri"/>
        </w:rPr>
        <w:t xml:space="preserve"> </w:t>
      </w:r>
      <w:r>
        <w:rPr>
          <w:rFonts w:ascii="Calibri" w:eastAsia="Calibri" w:hAnsi="Calibri" w:cs="Calibri"/>
        </w:rPr>
        <w:t>is a partner in the Argyll Gr</w:t>
      </w:r>
      <w:r w:rsidR="004A3298">
        <w:rPr>
          <w:rFonts w:ascii="Calibri" w:eastAsia="Calibri" w:hAnsi="Calibri" w:cs="Calibri"/>
        </w:rPr>
        <w:t>ow</w:t>
      </w:r>
      <w:r>
        <w:rPr>
          <w:rFonts w:ascii="Calibri" w:eastAsia="Calibri" w:hAnsi="Calibri" w:cs="Calibri"/>
        </w:rPr>
        <w:t>th Deal</w:t>
      </w:r>
      <w:r w:rsidR="00825EC3">
        <w:rPr>
          <w:rFonts w:ascii="Calibri" w:eastAsia="Calibri" w:hAnsi="Calibri" w:cs="Calibri"/>
        </w:rPr>
        <w:t>, and the MITC forms p</w:t>
      </w:r>
      <w:r>
        <w:rPr>
          <w:rFonts w:ascii="Calibri" w:eastAsia="Calibri" w:hAnsi="Calibri" w:cs="Calibri"/>
        </w:rPr>
        <w:t xml:space="preserve">art of the </w:t>
      </w:r>
      <w:r w:rsidR="004A3298">
        <w:rPr>
          <w:rFonts w:ascii="Calibri" w:eastAsia="Calibri" w:hAnsi="Calibri" w:cs="Calibri"/>
        </w:rPr>
        <w:t xml:space="preserve">Marine </w:t>
      </w:r>
      <w:r>
        <w:rPr>
          <w:rFonts w:ascii="Calibri" w:eastAsia="Calibri" w:hAnsi="Calibri" w:cs="Calibri"/>
        </w:rPr>
        <w:t>Aquaculture</w:t>
      </w:r>
      <w:r w:rsidR="004A3298">
        <w:rPr>
          <w:rFonts w:ascii="Calibri" w:eastAsia="Calibri" w:hAnsi="Calibri" w:cs="Calibri"/>
        </w:rPr>
        <w:t xml:space="preserve"> Programme</w:t>
      </w:r>
      <w:r w:rsidR="000D78F1">
        <w:rPr>
          <w:rFonts w:ascii="Calibri" w:eastAsia="Calibri" w:hAnsi="Calibri" w:cs="Calibri"/>
        </w:rPr>
        <w:t>.</w:t>
      </w:r>
    </w:p>
    <w:p w14:paraId="2DB025A5" w14:textId="4BB2BA79" w:rsidR="000D78F1" w:rsidRDefault="000D78F1" w:rsidP="001033AF">
      <w:pPr>
        <w:pBdr>
          <w:top w:val="single" w:sz="4" w:space="1" w:color="auto"/>
          <w:left w:val="single" w:sz="4" w:space="4" w:color="auto"/>
          <w:bottom w:val="single" w:sz="4" w:space="1" w:color="auto"/>
          <w:right w:val="single" w:sz="4" w:space="4" w:color="auto"/>
        </w:pBdr>
        <w:spacing w:line="257" w:lineRule="auto"/>
        <w:rPr>
          <w:rFonts w:ascii="Calibri" w:eastAsia="Calibri" w:hAnsi="Calibri" w:cs="Calibri"/>
        </w:rPr>
      </w:pPr>
      <w:r>
        <w:rPr>
          <w:rFonts w:ascii="Calibri" w:eastAsia="Calibri" w:hAnsi="Calibri" w:cs="Calibri"/>
        </w:rPr>
        <w:t>The Marine Aquaculture Programme consists of 3 main elements.</w:t>
      </w:r>
    </w:p>
    <w:p w14:paraId="22A8907F" w14:textId="5BB99026" w:rsidR="000D78F1" w:rsidRDefault="000D78F1" w:rsidP="001033AF">
      <w:pPr>
        <w:pBdr>
          <w:top w:val="single" w:sz="4" w:space="1" w:color="auto"/>
          <w:left w:val="single" w:sz="4" w:space="4" w:color="auto"/>
          <w:bottom w:val="single" w:sz="4" w:space="1" w:color="auto"/>
          <w:right w:val="single" w:sz="4" w:space="4" w:color="auto"/>
        </w:pBdr>
        <w:spacing w:line="257" w:lineRule="auto"/>
        <w:rPr>
          <w:rFonts w:ascii="Calibri" w:eastAsia="Calibri" w:hAnsi="Calibri" w:cs="Calibri"/>
        </w:rPr>
      </w:pPr>
      <w:r>
        <w:rPr>
          <w:rFonts w:ascii="Calibri" w:eastAsia="Calibri" w:hAnsi="Calibri" w:cs="Calibri"/>
        </w:rPr>
        <w:t xml:space="preserve">1 Marine Industry Training Centre </w:t>
      </w:r>
      <w:r w:rsidR="003A1F23">
        <w:rPr>
          <w:rFonts w:ascii="Calibri" w:eastAsia="Calibri" w:hAnsi="Calibri" w:cs="Calibri"/>
        </w:rPr>
        <w:t>–</w:t>
      </w:r>
      <w:r>
        <w:rPr>
          <w:rFonts w:ascii="Calibri" w:eastAsia="Calibri" w:hAnsi="Calibri" w:cs="Calibri"/>
        </w:rPr>
        <w:t xml:space="preserve"> </w:t>
      </w:r>
      <w:r w:rsidR="003A1F23">
        <w:rPr>
          <w:rFonts w:ascii="Calibri" w:eastAsia="Calibri" w:hAnsi="Calibri" w:cs="Calibri"/>
        </w:rPr>
        <w:t>Argyll College UHI</w:t>
      </w:r>
    </w:p>
    <w:p w14:paraId="78DBE3CF" w14:textId="7C2BB4B4" w:rsidR="003A1F23" w:rsidRDefault="003A1F23" w:rsidP="001033AF">
      <w:pPr>
        <w:pBdr>
          <w:top w:val="single" w:sz="4" w:space="1" w:color="auto"/>
          <w:left w:val="single" w:sz="4" w:space="4" w:color="auto"/>
          <w:bottom w:val="single" w:sz="4" w:space="1" w:color="auto"/>
          <w:right w:val="single" w:sz="4" w:space="4" w:color="auto"/>
        </w:pBdr>
        <w:spacing w:line="257" w:lineRule="auto"/>
        <w:rPr>
          <w:rFonts w:ascii="Calibri" w:eastAsia="Calibri" w:hAnsi="Calibri" w:cs="Calibri"/>
        </w:rPr>
      </w:pPr>
      <w:r>
        <w:rPr>
          <w:rFonts w:ascii="Calibri" w:eastAsia="Calibri" w:hAnsi="Calibri" w:cs="Calibri"/>
        </w:rPr>
        <w:t xml:space="preserve">2 </w:t>
      </w:r>
      <w:r w:rsidR="00AC686C" w:rsidRPr="00AC686C">
        <w:rPr>
          <w:rFonts w:ascii="Calibri" w:eastAsia="Calibri" w:hAnsi="Calibri" w:cs="Calibri"/>
        </w:rPr>
        <w:t>International Seaweed and Shellfish Industry R&amp;D Centre</w:t>
      </w:r>
      <w:r w:rsidR="00AC686C">
        <w:rPr>
          <w:rFonts w:ascii="Calibri" w:eastAsia="Calibri" w:hAnsi="Calibri" w:cs="Calibri"/>
        </w:rPr>
        <w:t xml:space="preserve"> – Scottish </w:t>
      </w:r>
      <w:r w:rsidR="00EC1B14">
        <w:rPr>
          <w:rFonts w:ascii="Calibri" w:eastAsia="Calibri" w:hAnsi="Calibri" w:cs="Calibri"/>
        </w:rPr>
        <w:t>Association of Marine Science UHI</w:t>
      </w:r>
    </w:p>
    <w:p w14:paraId="33C049AA" w14:textId="677DC555" w:rsidR="00EC1B14" w:rsidRDefault="00EC1B14" w:rsidP="001033AF">
      <w:pPr>
        <w:pBdr>
          <w:top w:val="single" w:sz="4" w:space="1" w:color="auto"/>
          <w:left w:val="single" w:sz="4" w:space="4" w:color="auto"/>
          <w:bottom w:val="single" w:sz="4" w:space="1" w:color="auto"/>
          <w:right w:val="single" w:sz="4" w:space="4" w:color="auto"/>
        </w:pBdr>
        <w:spacing w:line="257" w:lineRule="auto"/>
        <w:rPr>
          <w:rFonts w:ascii="Calibri" w:eastAsia="Calibri" w:hAnsi="Calibri" w:cs="Calibri"/>
        </w:rPr>
      </w:pPr>
      <w:r>
        <w:rPr>
          <w:rFonts w:ascii="Calibri" w:eastAsia="Calibri" w:hAnsi="Calibri" w:cs="Calibri"/>
        </w:rPr>
        <w:t xml:space="preserve">3 </w:t>
      </w:r>
      <w:proofErr w:type="spellStart"/>
      <w:r w:rsidR="00BA4539">
        <w:rPr>
          <w:rFonts w:eastAsia="Times New Roman" w:cstheme="minorHAnsi"/>
          <w:spacing w:val="2"/>
        </w:rPr>
        <w:t>Machrihanish</w:t>
      </w:r>
      <w:proofErr w:type="spellEnd"/>
      <w:r w:rsidR="00BA4539">
        <w:rPr>
          <w:rFonts w:eastAsia="Times New Roman" w:cstheme="minorHAnsi"/>
          <w:spacing w:val="2"/>
        </w:rPr>
        <w:t xml:space="preserve"> Innovation Campus – Stirling university</w:t>
      </w:r>
    </w:p>
    <w:p w14:paraId="25B2062F" w14:textId="3C3D8F2B" w:rsidR="00981997" w:rsidRDefault="00BA4539" w:rsidP="24D7C34F">
      <w:pPr>
        <w:pBdr>
          <w:top w:val="single" w:sz="4" w:space="1" w:color="auto"/>
          <w:left w:val="single" w:sz="4" w:space="4" w:color="auto"/>
          <w:bottom w:val="single" w:sz="4" w:space="1" w:color="auto"/>
          <w:right w:val="single" w:sz="4" w:space="4" w:color="auto"/>
        </w:pBdr>
        <w:spacing w:line="257" w:lineRule="auto"/>
        <w:rPr>
          <w:rFonts w:ascii="Calibri" w:eastAsia="Calibri" w:hAnsi="Calibri" w:cs="Calibri"/>
        </w:rPr>
      </w:pPr>
      <w:r>
        <w:rPr>
          <w:rFonts w:ascii="Calibri" w:eastAsia="Calibri" w:hAnsi="Calibri" w:cs="Calibri"/>
        </w:rPr>
        <w:t xml:space="preserve">The Marine Industry Training Centre will </w:t>
      </w:r>
      <w:r w:rsidR="00D94CC2">
        <w:rPr>
          <w:rFonts w:ascii="Calibri" w:eastAsia="Calibri" w:hAnsi="Calibri" w:cs="Calibri"/>
        </w:rPr>
        <w:t>address the immediate local and regional demand for marine and maritime trainin</w:t>
      </w:r>
      <w:r w:rsidR="0031654F">
        <w:rPr>
          <w:rFonts w:ascii="Calibri" w:eastAsia="Calibri" w:hAnsi="Calibri" w:cs="Calibri"/>
        </w:rPr>
        <w:t xml:space="preserve">g to support the boatbuilding and repair, marinas ports and harbours, aquaculture, </w:t>
      </w:r>
      <w:r w:rsidR="00167F8D">
        <w:rPr>
          <w:rFonts w:ascii="Calibri" w:eastAsia="Calibri" w:hAnsi="Calibri" w:cs="Calibri"/>
        </w:rPr>
        <w:t>workboat</w:t>
      </w:r>
      <w:r w:rsidR="00215889">
        <w:rPr>
          <w:rFonts w:ascii="Calibri" w:eastAsia="Calibri" w:hAnsi="Calibri" w:cs="Calibri"/>
        </w:rPr>
        <w:t>, offshore renewables</w:t>
      </w:r>
      <w:r w:rsidR="00167F8D">
        <w:rPr>
          <w:rFonts w:ascii="Calibri" w:eastAsia="Calibri" w:hAnsi="Calibri" w:cs="Calibri"/>
        </w:rPr>
        <w:t xml:space="preserve"> and other marine support industries. </w:t>
      </w:r>
      <w:r w:rsidR="00215889">
        <w:rPr>
          <w:rFonts w:ascii="Calibri" w:eastAsia="Calibri" w:hAnsi="Calibri" w:cs="Calibri"/>
        </w:rPr>
        <w:t>It will provide training solutions and innovation through research and development to support the next generation of marine business</w:t>
      </w:r>
      <w:r w:rsidR="0086192B">
        <w:rPr>
          <w:rFonts w:ascii="Calibri" w:eastAsia="Calibri" w:hAnsi="Calibri" w:cs="Calibri"/>
        </w:rPr>
        <w:t>.</w:t>
      </w:r>
    </w:p>
    <w:p w14:paraId="211D9FA4" w14:textId="6DBE6656" w:rsidR="00756ABE" w:rsidRDefault="65B55597" w:rsidP="00974BCF">
      <w:pPr>
        <w:pBdr>
          <w:top w:val="single" w:sz="4" w:space="1" w:color="auto"/>
          <w:left w:val="single" w:sz="4" w:space="4" w:color="auto"/>
          <w:bottom w:val="single" w:sz="4" w:space="1" w:color="auto"/>
          <w:right w:val="single" w:sz="4" w:space="4" w:color="auto"/>
        </w:pBdr>
        <w:spacing w:line="257" w:lineRule="auto"/>
        <w:rPr>
          <w:rFonts w:ascii="Calibri" w:eastAsia="Calibri" w:hAnsi="Calibri" w:cs="Calibri"/>
        </w:rPr>
      </w:pPr>
      <w:r w:rsidRPr="1B4A0966">
        <w:rPr>
          <w:rFonts w:ascii="Calibri" w:eastAsia="Calibri" w:hAnsi="Calibri" w:cs="Calibri"/>
        </w:rPr>
        <w:t xml:space="preserve">Your feedback is very important in the initial development of the </w:t>
      </w:r>
      <w:r w:rsidR="0086192B">
        <w:rPr>
          <w:rFonts w:ascii="Calibri" w:eastAsia="Calibri" w:hAnsi="Calibri" w:cs="Calibri"/>
        </w:rPr>
        <w:t>MITC</w:t>
      </w:r>
      <w:r w:rsidR="006132B0">
        <w:rPr>
          <w:rFonts w:ascii="Calibri" w:eastAsia="Calibri" w:hAnsi="Calibri" w:cs="Calibri"/>
        </w:rPr>
        <w:t xml:space="preserve">. </w:t>
      </w:r>
      <w:r w:rsidR="00864BB1">
        <w:rPr>
          <w:rFonts w:ascii="Calibri" w:eastAsia="Calibri" w:hAnsi="Calibri" w:cs="Calibri"/>
        </w:rPr>
        <w:t xml:space="preserve">Your input will help form the design and requirements of the facility and </w:t>
      </w:r>
      <w:r w:rsidR="00756ABE">
        <w:rPr>
          <w:rFonts w:ascii="Calibri" w:eastAsia="Calibri" w:hAnsi="Calibri" w:cs="Calibri"/>
        </w:rPr>
        <w:t>the curriculum and training opportunities it will provide</w:t>
      </w:r>
      <w:r w:rsidR="00682066">
        <w:rPr>
          <w:rFonts w:ascii="Calibri" w:eastAsia="Calibri" w:hAnsi="Calibri" w:cs="Calibri"/>
        </w:rPr>
        <w:t xml:space="preserve"> in the future to support local and regional businesses.</w:t>
      </w:r>
    </w:p>
    <w:p w14:paraId="6F917FB2" w14:textId="0DADEBB1" w:rsidR="003868A5" w:rsidRDefault="003868A5" w:rsidP="00974BCF">
      <w:pPr>
        <w:pBdr>
          <w:top w:val="single" w:sz="4" w:space="1" w:color="auto"/>
          <w:left w:val="single" w:sz="4" w:space="4" w:color="auto"/>
          <w:bottom w:val="single" w:sz="4" w:space="1" w:color="auto"/>
          <w:right w:val="single" w:sz="4" w:space="4" w:color="auto"/>
        </w:pBdr>
        <w:spacing w:line="257" w:lineRule="auto"/>
        <w:rPr>
          <w:rFonts w:ascii="Calibri" w:eastAsia="Calibri" w:hAnsi="Calibri" w:cs="Calibri"/>
        </w:rPr>
      </w:pPr>
      <w:r>
        <w:rPr>
          <w:rFonts w:ascii="Calibri" w:eastAsia="Calibri" w:hAnsi="Calibri" w:cs="Calibri"/>
        </w:rPr>
        <w:t xml:space="preserve">Argyll College UHI will use the </w:t>
      </w:r>
      <w:r w:rsidR="00515DB1">
        <w:rPr>
          <w:rFonts w:ascii="Calibri" w:eastAsia="Calibri" w:hAnsi="Calibri" w:cs="Calibri"/>
        </w:rPr>
        <w:t xml:space="preserve">feedback from this survey to direct </w:t>
      </w:r>
      <w:r w:rsidR="00FF35EB">
        <w:rPr>
          <w:rFonts w:ascii="Calibri" w:eastAsia="Calibri" w:hAnsi="Calibri" w:cs="Calibri"/>
        </w:rPr>
        <w:t xml:space="preserve">curriculum </w:t>
      </w:r>
      <w:r w:rsidR="006320D6">
        <w:rPr>
          <w:rFonts w:ascii="Calibri" w:eastAsia="Calibri" w:hAnsi="Calibri" w:cs="Calibri"/>
        </w:rPr>
        <w:t xml:space="preserve">and training </w:t>
      </w:r>
      <w:r w:rsidR="00FF35EB">
        <w:rPr>
          <w:rFonts w:ascii="Calibri" w:eastAsia="Calibri" w:hAnsi="Calibri" w:cs="Calibri"/>
        </w:rPr>
        <w:t>development</w:t>
      </w:r>
      <w:r w:rsidR="006320D6">
        <w:rPr>
          <w:rFonts w:ascii="Calibri" w:eastAsia="Calibri" w:hAnsi="Calibri" w:cs="Calibri"/>
        </w:rPr>
        <w:t xml:space="preserve"> to best meet the needs of the local economy and </w:t>
      </w:r>
      <w:r w:rsidR="00607898">
        <w:rPr>
          <w:rFonts w:ascii="Calibri" w:eastAsia="Calibri" w:hAnsi="Calibri" w:cs="Calibri"/>
        </w:rPr>
        <w:t>society</w:t>
      </w:r>
      <w:r w:rsidR="006320D6">
        <w:rPr>
          <w:rFonts w:ascii="Calibri" w:eastAsia="Calibri" w:hAnsi="Calibri" w:cs="Calibri"/>
        </w:rPr>
        <w:t>.</w:t>
      </w:r>
    </w:p>
    <w:p w14:paraId="64CDFE7B" w14:textId="3EB822EB" w:rsidR="008517B2" w:rsidRPr="003A69EE" w:rsidRDefault="54271B2F" w:rsidP="54271B2F">
      <w:pPr>
        <w:rPr>
          <w:rFonts w:ascii="Arial" w:eastAsia="Arial" w:hAnsi="Arial" w:cs="Arial"/>
          <w:b/>
          <w:bCs/>
        </w:rPr>
      </w:pPr>
      <w:r w:rsidRPr="003A69EE">
        <w:rPr>
          <w:rFonts w:ascii="Arial" w:eastAsia="Arial" w:hAnsi="Arial" w:cs="Arial"/>
          <w:b/>
          <w:bCs/>
        </w:rPr>
        <w:t xml:space="preserve">Our legal reason for using the data is/are: </w:t>
      </w:r>
    </w:p>
    <w:p w14:paraId="36AB2FDA" w14:textId="5650898F" w:rsidR="004E5644" w:rsidRDefault="004E5644" w:rsidP="006445EC">
      <w:pPr>
        <w:pBdr>
          <w:top w:val="single" w:sz="4" w:space="1" w:color="auto"/>
          <w:left w:val="single" w:sz="4" w:space="4" w:color="auto"/>
          <w:bottom w:val="single" w:sz="4" w:space="0" w:color="auto"/>
          <w:right w:val="single" w:sz="4" w:space="4" w:color="auto"/>
        </w:pBdr>
        <w:rPr>
          <w:rFonts w:ascii="Arial" w:eastAsia="Arial" w:hAnsi="Arial" w:cs="Arial"/>
        </w:rPr>
      </w:pPr>
      <w:r>
        <w:rPr>
          <w:rFonts w:ascii="Arial" w:eastAsia="Arial" w:hAnsi="Arial" w:cs="Arial"/>
        </w:rPr>
        <w:t xml:space="preserve">Purpose 1: </w:t>
      </w:r>
      <w:r w:rsidR="007920FD" w:rsidRPr="00F344F9">
        <w:rPr>
          <w:rFonts w:ascii="Arial" w:eastAsia="Arial" w:hAnsi="Arial" w:cs="Arial"/>
        </w:rPr>
        <w:t xml:space="preserve">Use is necessary for the purposes of legitimate interests pursued by </w:t>
      </w:r>
      <w:r w:rsidR="00FE3301" w:rsidRPr="00F344F9">
        <w:rPr>
          <w:rFonts w:ascii="Arial" w:eastAsia="Arial" w:hAnsi="Arial" w:cs="Arial"/>
        </w:rPr>
        <w:t xml:space="preserve">Argyll </w:t>
      </w:r>
      <w:r w:rsidR="007920FD" w:rsidRPr="00F344F9">
        <w:rPr>
          <w:rFonts w:ascii="Arial" w:eastAsia="Arial" w:hAnsi="Arial" w:cs="Arial"/>
        </w:rPr>
        <w:t>College</w:t>
      </w:r>
      <w:r w:rsidR="00D45BB3" w:rsidRPr="00F344F9">
        <w:rPr>
          <w:rFonts w:ascii="Arial" w:eastAsia="Arial" w:hAnsi="Arial" w:cs="Arial"/>
        </w:rPr>
        <w:t xml:space="preserve"> UHI</w:t>
      </w:r>
      <w:r w:rsidR="007920FD" w:rsidRPr="00F344F9">
        <w:rPr>
          <w:rFonts w:ascii="Arial" w:eastAsia="Arial" w:hAnsi="Arial" w:cs="Arial"/>
        </w:rPr>
        <w:t>.</w:t>
      </w:r>
    </w:p>
    <w:p w14:paraId="7812FCB4" w14:textId="5C38F740" w:rsidR="00DF4C65" w:rsidRPr="003A69EE" w:rsidRDefault="4F56C272" w:rsidP="4F56C272">
      <w:pPr>
        <w:rPr>
          <w:rFonts w:ascii="Arial" w:eastAsia="Arial" w:hAnsi="Arial" w:cs="Arial"/>
          <w:b/>
          <w:bCs/>
          <w:i/>
          <w:iCs/>
          <w:color w:val="FF0000"/>
        </w:rPr>
      </w:pPr>
      <w:r w:rsidRPr="003A69EE">
        <w:rPr>
          <w:rFonts w:ascii="Arial" w:eastAsia="Arial" w:hAnsi="Arial" w:cs="Arial"/>
          <w:b/>
          <w:bCs/>
        </w:rPr>
        <w:t>The legitimate interest of the controller or third party is</w:t>
      </w:r>
      <w:r w:rsidR="0091341A">
        <w:rPr>
          <w:rFonts w:ascii="Arial" w:eastAsia="Arial" w:hAnsi="Arial" w:cs="Arial"/>
          <w:b/>
          <w:bCs/>
        </w:rPr>
        <w:t>:</w:t>
      </w:r>
      <w:r w:rsidRPr="003A69EE">
        <w:rPr>
          <w:rFonts w:ascii="Arial" w:eastAsia="Arial" w:hAnsi="Arial" w:cs="Arial"/>
          <w:b/>
          <w:bCs/>
          <w:i/>
          <w:iCs/>
          <w:color w:val="FF0000"/>
        </w:rPr>
        <w:t xml:space="preserve"> </w:t>
      </w:r>
    </w:p>
    <w:p w14:paraId="0B758F1D" w14:textId="08D804BA" w:rsidR="00464C95" w:rsidRPr="007B5F45" w:rsidRDefault="4F56C272" w:rsidP="4F56C272">
      <w:pPr>
        <w:pBdr>
          <w:top w:val="single" w:sz="4" w:space="1" w:color="auto"/>
          <w:left w:val="single" w:sz="4" w:space="4" w:color="auto"/>
          <w:bottom w:val="single" w:sz="4" w:space="1" w:color="auto"/>
          <w:right w:val="single" w:sz="4" w:space="4" w:color="auto"/>
        </w:pBdr>
        <w:rPr>
          <w:rFonts w:ascii="Arial" w:eastAsia="Arial" w:hAnsi="Arial" w:cs="Arial"/>
          <w:color w:val="000000" w:themeColor="text1"/>
        </w:rPr>
      </w:pPr>
      <w:r w:rsidRPr="003A69EE">
        <w:rPr>
          <w:rFonts w:ascii="Arial" w:eastAsia="Arial" w:hAnsi="Arial" w:cs="Arial"/>
          <w:b/>
          <w:bCs/>
          <w:color w:val="000000" w:themeColor="text1"/>
        </w:rPr>
        <w:t>The processing is undertaken under the legitimate interest of:</w:t>
      </w:r>
      <w:r w:rsidRPr="4F56C272">
        <w:rPr>
          <w:rFonts w:ascii="Arial" w:eastAsia="Arial" w:hAnsi="Arial" w:cs="Arial"/>
          <w:color w:val="000000" w:themeColor="text1"/>
        </w:rPr>
        <w:t xml:space="preserve"> </w:t>
      </w:r>
      <w:r w:rsidR="006445EC">
        <w:rPr>
          <w:rFonts w:ascii="Arial" w:eastAsia="Arial" w:hAnsi="Arial" w:cs="Arial"/>
        </w:rPr>
        <w:t>Argyll</w:t>
      </w:r>
      <w:r w:rsidR="00763F0A" w:rsidRPr="00763F0A">
        <w:rPr>
          <w:rFonts w:ascii="Arial" w:eastAsia="Arial" w:hAnsi="Arial" w:cs="Arial"/>
        </w:rPr>
        <w:t xml:space="preserve"> </w:t>
      </w:r>
      <w:r w:rsidR="001D5D94" w:rsidRPr="00763F0A">
        <w:rPr>
          <w:rFonts w:ascii="Arial" w:eastAsia="Arial" w:hAnsi="Arial" w:cs="Arial"/>
        </w:rPr>
        <w:t>College</w:t>
      </w:r>
      <w:r w:rsidR="006445EC">
        <w:rPr>
          <w:rFonts w:ascii="Arial" w:eastAsia="Arial" w:hAnsi="Arial" w:cs="Arial"/>
        </w:rPr>
        <w:t xml:space="preserve"> UHI</w:t>
      </w:r>
      <w:r w:rsidR="001D5D94" w:rsidRPr="00763F0A">
        <w:rPr>
          <w:rFonts w:ascii="Arial" w:eastAsia="Arial" w:hAnsi="Arial" w:cs="Arial"/>
        </w:rPr>
        <w:t>.</w:t>
      </w:r>
    </w:p>
    <w:p w14:paraId="37FFF99E" w14:textId="42D89CDA" w:rsidR="00EA428A" w:rsidRPr="003A69EE" w:rsidRDefault="54271B2F" w:rsidP="54271B2F">
      <w:pPr>
        <w:pBdr>
          <w:top w:val="single" w:sz="4" w:space="1" w:color="auto"/>
          <w:left w:val="single" w:sz="4" w:space="4" w:color="auto"/>
          <w:bottom w:val="single" w:sz="4" w:space="1" w:color="auto"/>
          <w:right w:val="single" w:sz="4" w:space="4" w:color="auto"/>
        </w:pBdr>
        <w:rPr>
          <w:rFonts w:ascii="Arial" w:eastAsia="Arial" w:hAnsi="Arial" w:cs="Arial"/>
          <w:b/>
          <w:bCs/>
          <w:color w:val="FF0000"/>
        </w:rPr>
      </w:pPr>
      <w:r w:rsidRPr="003A69EE">
        <w:rPr>
          <w:rFonts w:ascii="Arial" w:eastAsia="Arial" w:hAnsi="Arial" w:cs="Arial"/>
          <w:b/>
          <w:bCs/>
          <w:color w:val="000000" w:themeColor="text1"/>
        </w:rPr>
        <w:t xml:space="preserve">Summary of legitimate interest: </w:t>
      </w:r>
    </w:p>
    <w:p w14:paraId="767E2C53" w14:textId="4C8B4150" w:rsidR="00AA4AC6" w:rsidRDefault="00B843A0" w:rsidP="54271B2F">
      <w:pPr>
        <w:pBdr>
          <w:top w:val="single" w:sz="4" w:space="1" w:color="auto"/>
          <w:left w:val="single" w:sz="4" w:space="4" w:color="auto"/>
          <w:bottom w:val="single" w:sz="4" w:space="1" w:color="auto"/>
          <w:right w:val="single" w:sz="4" w:space="4" w:color="auto"/>
        </w:pBdr>
        <w:rPr>
          <w:rFonts w:ascii="Arial" w:eastAsia="Arial" w:hAnsi="Arial" w:cs="Arial"/>
        </w:rPr>
      </w:pPr>
      <w:r>
        <w:rPr>
          <w:rFonts w:ascii="Arial" w:eastAsia="Arial" w:hAnsi="Arial" w:cs="Arial"/>
        </w:rPr>
        <w:t xml:space="preserve">The Marine Industry Training Centre is a significant </w:t>
      </w:r>
      <w:r w:rsidR="00294ADE">
        <w:rPr>
          <w:rFonts w:ascii="Arial" w:eastAsia="Arial" w:hAnsi="Arial" w:cs="Arial"/>
        </w:rPr>
        <w:t>strategic development for Argyll College UHI and an important part of the Argyll Growth Deal</w:t>
      </w:r>
      <w:r w:rsidR="00AA4AC6">
        <w:rPr>
          <w:rFonts w:ascii="Arial" w:eastAsia="Arial" w:hAnsi="Arial" w:cs="Arial"/>
        </w:rPr>
        <w:t xml:space="preserve">. It is extremely important that we </w:t>
      </w:r>
      <w:r w:rsidR="00A45EDD">
        <w:rPr>
          <w:rFonts w:ascii="Arial" w:eastAsia="Arial" w:hAnsi="Arial" w:cs="Arial"/>
        </w:rPr>
        <w:t xml:space="preserve">gather </w:t>
      </w:r>
      <w:r w:rsidR="0000215E">
        <w:rPr>
          <w:rFonts w:ascii="Arial" w:eastAsia="Arial" w:hAnsi="Arial" w:cs="Arial"/>
        </w:rPr>
        <w:t xml:space="preserve">relevant views </w:t>
      </w:r>
      <w:r w:rsidR="00757C2B">
        <w:rPr>
          <w:rFonts w:ascii="Arial" w:eastAsia="Arial" w:hAnsi="Arial" w:cs="Arial"/>
        </w:rPr>
        <w:t xml:space="preserve">and information to make informed decisions </w:t>
      </w:r>
      <w:r w:rsidR="0022047B">
        <w:rPr>
          <w:rFonts w:ascii="Arial" w:eastAsia="Arial" w:hAnsi="Arial" w:cs="Arial"/>
        </w:rPr>
        <w:t>and best use of the resources to develop</w:t>
      </w:r>
      <w:r w:rsidR="00CF6FFD">
        <w:rPr>
          <w:rFonts w:ascii="Arial" w:eastAsia="Arial" w:hAnsi="Arial" w:cs="Arial"/>
        </w:rPr>
        <w:t xml:space="preserve"> </w:t>
      </w:r>
      <w:r w:rsidR="006C0BBA">
        <w:rPr>
          <w:rFonts w:ascii="Arial" w:eastAsia="Arial" w:hAnsi="Arial" w:cs="Arial"/>
        </w:rPr>
        <w:t>maximum benefit through the project</w:t>
      </w:r>
      <w:r w:rsidR="00B13E2B">
        <w:rPr>
          <w:rFonts w:ascii="Arial" w:eastAsia="Arial" w:hAnsi="Arial" w:cs="Arial"/>
        </w:rPr>
        <w:t xml:space="preserve"> for local people and businesses</w:t>
      </w:r>
      <w:r w:rsidR="0003727F">
        <w:rPr>
          <w:rFonts w:ascii="Arial" w:eastAsia="Arial" w:hAnsi="Arial" w:cs="Arial"/>
        </w:rPr>
        <w:t>.</w:t>
      </w:r>
    </w:p>
    <w:p w14:paraId="3FA9BB42" w14:textId="75675986" w:rsidR="008517B2" w:rsidRDefault="54271B2F" w:rsidP="54271B2F">
      <w:pPr>
        <w:rPr>
          <w:rFonts w:ascii="Arial" w:eastAsia="Arial" w:hAnsi="Arial" w:cs="Arial"/>
          <w:b/>
          <w:bCs/>
        </w:rPr>
      </w:pPr>
      <w:r w:rsidRPr="00970E7F">
        <w:rPr>
          <w:rFonts w:ascii="Arial" w:eastAsia="Arial" w:hAnsi="Arial" w:cs="Arial"/>
          <w:b/>
          <w:bCs/>
        </w:rPr>
        <w:t xml:space="preserve">Your data will, or may, be shared with the following recipients or categories of recipient: </w:t>
      </w:r>
    </w:p>
    <w:tbl>
      <w:tblPr>
        <w:tblStyle w:val="TableGrid"/>
        <w:tblW w:w="0" w:type="auto"/>
        <w:tblLook w:val="04A0" w:firstRow="1" w:lastRow="0" w:firstColumn="1" w:lastColumn="0" w:noHBand="0" w:noVBand="1"/>
      </w:tblPr>
      <w:tblGrid>
        <w:gridCol w:w="9016"/>
      </w:tblGrid>
      <w:tr w:rsidR="00D22B74" w14:paraId="3F6E1309" w14:textId="77777777" w:rsidTr="00D22B74">
        <w:tc>
          <w:tcPr>
            <w:tcW w:w="9016" w:type="dxa"/>
          </w:tcPr>
          <w:p w14:paraId="3622348C" w14:textId="54BE6EB9" w:rsidR="00D22B74" w:rsidRPr="00D22B74" w:rsidRDefault="00D22B74" w:rsidP="00D22B74">
            <w:pPr>
              <w:pStyle w:val="ListParagraph"/>
              <w:numPr>
                <w:ilvl w:val="0"/>
                <w:numId w:val="8"/>
              </w:numPr>
              <w:rPr>
                <w:rFonts w:ascii="Arial" w:eastAsia="Arial" w:hAnsi="Arial" w:cs="Arial"/>
              </w:rPr>
            </w:pPr>
            <w:r w:rsidRPr="00D22B74">
              <w:rPr>
                <w:rFonts w:ascii="Arial" w:eastAsia="Arial" w:hAnsi="Arial" w:cs="Arial"/>
              </w:rPr>
              <w:t xml:space="preserve">Argyll College UHI </w:t>
            </w:r>
          </w:p>
          <w:p w14:paraId="786114F6" w14:textId="7958CC13" w:rsidR="00D22B74" w:rsidRPr="00D22B74" w:rsidRDefault="00D22B74" w:rsidP="00D22B74">
            <w:pPr>
              <w:pStyle w:val="ListParagraph"/>
              <w:numPr>
                <w:ilvl w:val="0"/>
                <w:numId w:val="8"/>
              </w:numPr>
              <w:rPr>
                <w:rFonts w:ascii="Arial" w:eastAsia="Arial" w:hAnsi="Arial" w:cs="Arial"/>
                <w:b/>
                <w:bCs/>
              </w:rPr>
            </w:pPr>
            <w:r w:rsidRPr="00D22B74">
              <w:rPr>
                <w:rFonts w:ascii="Arial" w:eastAsia="Arial" w:hAnsi="Arial" w:cs="Arial"/>
              </w:rPr>
              <w:t>Survey results will be collected and analysed in UHI’s online survey provider system – JISC online survey.</w:t>
            </w:r>
          </w:p>
        </w:tc>
      </w:tr>
    </w:tbl>
    <w:p w14:paraId="65B11B37" w14:textId="77777777" w:rsidR="00D22B74" w:rsidRDefault="00D22B74" w:rsidP="00D22B74">
      <w:pPr>
        <w:pStyle w:val="NoSpacing"/>
      </w:pPr>
    </w:p>
    <w:p w14:paraId="3766C98D" w14:textId="17C73D21" w:rsidR="00025D65" w:rsidRPr="004707C4" w:rsidRDefault="00025D65" w:rsidP="00025D65">
      <w:pPr>
        <w:rPr>
          <w:i/>
          <w:iCs/>
          <w:color w:val="FF0000"/>
        </w:rPr>
      </w:pPr>
      <w:r w:rsidRPr="18F55521">
        <w:rPr>
          <w:b/>
          <w:bCs/>
        </w:rPr>
        <w:t>The following personal data being used for this process has</w:t>
      </w:r>
      <w:r w:rsidR="00FF77BA">
        <w:rPr>
          <w:b/>
          <w:bCs/>
        </w:rPr>
        <w:t xml:space="preserve">, or may, have </w:t>
      </w:r>
      <w:r w:rsidRPr="18F55521">
        <w:rPr>
          <w:b/>
          <w:bCs/>
        </w:rPr>
        <w:t xml:space="preserve">originated from </w:t>
      </w:r>
      <w:r w:rsidR="00FF77BA">
        <w:rPr>
          <w:b/>
          <w:bCs/>
        </w:rPr>
        <w:t>sources other than you</w:t>
      </w:r>
      <w:r w:rsidRPr="18F55521">
        <w:rPr>
          <w:b/>
          <w:bCs/>
        </w:rPr>
        <w:t xml:space="preserve">: </w:t>
      </w:r>
    </w:p>
    <w:tbl>
      <w:tblPr>
        <w:tblStyle w:val="TableGrid"/>
        <w:tblW w:w="0" w:type="auto"/>
        <w:tblLook w:val="04A0" w:firstRow="1" w:lastRow="0" w:firstColumn="1" w:lastColumn="0" w:noHBand="0" w:noVBand="1"/>
      </w:tblPr>
      <w:tblGrid>
        <w:gridCol w:w="9016"/>
      </w:tblGrid>
      <w:tr w:rsidR="00025D65" w14:paraId="7788B914" w14:textId="77777777" w:rsidTr="00025D65">
        <w:tc>
          <w:tcPr>
            <w:tcW w:w="9016" w:type="dxa"/>
          </w:tcPr>
          <w:p w14:paraId="59EB2C7C" w14:textId="77777777" w:rsidR="00025D65" w:rsidRPr="00DF0124" w:rsidRDefault="00025D65" w:rsidP="00025D65">
            <w:r w:rsidRPr="00DF0124">
              <w:t xml:space="preserve">Some organisations being contacted are being contacted as the have an existing relationship with Argyll College UHI and the ordinary contact details for that relationship are being used for this purpose. </w:t>
            </w:r>
          </w:p>
          <w:p w14:paraId="096A7DAF" w14:textId="77777777" w:rsidR="00025D65" w:rsidRPr="00DF0124" w:rsidRDefault="00025D65" w:rsidP="00025D65">
            <w:r w:rsidRPr="00DF0124">
              <w:t xml:space="preserve">Some organisations may not have an ongoing relationship with Argyll College, </w:t>
            </w:r>
            <w:r w:rsidR="00D30CFD" w:rsidRPr="00DF0124">
              <w:t xml:space="preserve">in these cases your contact details may have been </w:t>
            </w:r>
            <w:r w:rsidR="00DF0124" w:rsidRPr="00DF0124">
              <w:t>found using one of the following sources:</w:t>
            </w:r>
          </w:p>
          <w:p w14:paraId="21954BC6" w14:textId="562A7C5E" w:rsidR="00DF0124" w:rsidRPr="009772F9" w:rsidRDefault="4AFEFCED" w:rsidP="00025D65">
            <w:r w:rsidRPr="009772F9">
              <w:t>Web search, business directories</w:t>
            </w:r>
            <w:r w:rsidR="009772F9">
              <w:t xml:space="preserve"> (both publicly accessible sources)</w:t>
            </w:r>
            <w:r w:rsidRPr="009772F9">
              <w:t>.</w:t>
            </w:r>
          </w:p>
        </w:tc>
      </w:tr>
    </w:tbl>
    <w:p w14:paraId="6B39C147" w14:textId="77777777" w:rsidR="001E698C" w:rsidRDefault="001E698C" w:rsidP="00D22B74">
      <w:pPr>
        <w:pStyle w:val="NoSpacing"/>
      </w:pPr>
    </w:p>
    <w:p w14:paraId="408BAF83" w14:textId="38DF32EA" w:rsidR="008517B2" w:rsidRPr="00CA5254" w:rsidRDefault="54271B2F" w:rsidP="54271B2F">
      <w:pPr>
        <w:rPr>
          <w:rFonts w:ascii="Arial" w:eastAsia="Arial" w:hAnsi="Arial" w:cs="Arial"/>
          <w:b/>
          <w:bCs/>
        </w:rPr>
      </w:pPr>
      <w:r w:rsidRPr="00CA5254">
        <w:rPr>
          <w:rFonts w:ascii="Arial" w:eastAsia="Arial" w:hAnsi="Arial" w:cs="Arial"/>
          <w:b/>
          <w:bCs/>
        </w:rPr>
        <w:t xml:space="preserve">Your data will be retained for the following length of time: </w:t>
      </w:r>
    </w:p>
    <w:p w14:paraId="3C1722E5" w14:textId="77777777" w:rsidR="009C578F" w:rsidRDefault="00404AEC" w:rsidP="54271B2F">
      <w:pPr>
        <w:pBdr>
          <w:top w:val="single" w:sz="4" w:space="1" w:color="auto"/>
          <w:left w:val="single" w:sz="4" w:space="4" w:color="auto"/>
          <w:bottom w:val="single" w:sz="4" w:space="1" w:color="auto"/>
          <w:right w:val="single" w:sz="4" w:space="4" w:color="auto"/>
        </w:pBdr>
        <w:rPr>
          <w:rFonts w:ascii="Arial" w:eastAsia="Arial" w:hAnsi="Arial" w:cs="Arial"/>
          <w:b/>
          <w:bCs/>
        </w:rPr>
      </w:pPr>
      <w:r w:rsidRPr="006D5F20">
        <w:rPr>
          <w:rFonts w:ascii="Arial" w:eastAsia="Arial" w:hAnsi="Arial" w:cs="Arial"/>
          <w:b/>
          <w:bCs/>
        </w:rPr>
        <w:t>Purpose 1:</w:t>
      </w:r>
      <w:r w:rsidR="003D4DB2">
        <w:rPr>
          <w:rFonts w:ascii="Arial" w:eastAsia="Arial" w:hAnsi="Arial" w:cs="Arial"/>
          <w:b/>
          <w:bCs/>
        </w:rPr>
        <w:t xml:space="preserve"> </w:t>
      </w:r>
    </w:p>
    <w:p w14:paraId="34A00B4A" w14:textId="3BDF4B71" w:rsidR="0006226F" w:rsidRDefault="009C578F" w:rsidP="54271B2F">
      <w:pPr>
        <w:pBdr>
          <w:top w:val="single" w:sz="4" w:space="1" w:color="auto"/>
          <w:left w:val="single" w:sz="4" w:space="4" w:color="auto"/>
          <w:bottom w:val="single" w:sz="4" w:space="1" w:color="auto"/>
          <w:right w:val="single" w:sz="4" w:space="4" w:color="auto"/>
        </w:pBdr>
        <w:rPr>
          <w:rFonts w:ascii="Arial" w:eastAsia="Arial" w:hAnsi="Arial" w:cs="Arial"/>
        </w:rPr>
      </w:pPr>
      <w:r>
        <w:rPr>
          <w:rFonts w:ascii="Arial" w:eastAsia="Arial" w:hAnsi="Arial" w:cs="Arial"/>
        </w:rPr>
        <w:t xml:space="preserve">The contact data used to contact you will be retained </w:t>
      </w:r>
      <w:r w:rsidR="00B723A6">
        <w:rPr>
          <w:rFonts w:ascii="Arial" w:eastAsia="Arial" w:hAnsi="Arial" w:cs="Arial"/>
        </w:rPr>
        <w:t>until:</w:t>
      </w:r>
      <w:r w:rsidR="002D2EE9">
        <w:rPr>
          <w:rFonts w:ascii="Arial" w:eastAsia="Arial" w:hAnsi="Arial" w:cs="Arial"/>
        </w:rPr>
        <w:t xml:space="preserve"> </w:t>
      </w:r>
      <w:r w:rsidR="00741EE7">
        <w:rPr>
          <w:rFonts w:ascii="Arial" w:eastAsia="Arial" w:hAnsi="Arial" w:cs="Arial"/>
        </w:rPr>
        <w:t>The end of the MITC design engagement period</w:t>
      </w:r>
      <w:r w:rsidR="00A24B7E">
        <w:rPr>
          <w:rFonts w:ascii="Arial" w:eastAsia="Arial" w:hAnsi="Arial" w:cs="Arial"/>
        </w:rPr>
        <w:t xml:space="preserve">. This is estimated to </w:t>
      </w:r>
      <w:r w:rsidR="000463CE">
        <w:rPr>
          <w:rFonts w:ascii="Arial" w:eastAsia="Arial" w:hAnsi="Arial" w:cs="Arial"/>
        </w:rPr>
        <w:t xml:space="preserve">last until </w:t>
      </w:r>
      <w:r w:rsidR="006D6EDA">
        <w:rPr>
          <w:rFonts w:ascii="Arial" w:eastAsia="Arial" w:hAnsi="Arial" w:cs="Arial"/>
        </w:rPr>
        <w:t>August 2022.</w:t>
      </w:r>
    </w:p>
    <w:p w14:paraId="211C978C" w14:textId="526FAFB2" w:rsidR="009C578F" w:rsidRDefault="009C578F" w:rsidP="54271B2F">
      <w:pPr>
        <w:pBdr>
          <w:top w:val="single" w:sz="4" w:space="1" w:color="auto"/>
          <w:left w:val="single" w:sz="4" w:space="4" w:color="auto"/>
          <w:bottom w:val="single" w:sz="4" w:space="1" w:color="auto"/>
          <w:right w:val="single" w:sz="4" w:space="4" w:color="auto"/>
        </w:pBdr>
        <w:rPr>
          <w:rFonts w:ascii="Arial" w:eastAsia="Arial" w:hAnsi="Arial" w:cs="Arial"/>
        </w:rPr>
      </w:pPr>
      <w:r>
        <w:rPr>
          <w:rFonts w:ascii="Arial" w:eastAsia="Arial" w:hAnsi="Arial" w:cs="Arial"/>
        </w:rPr>
        <w:t>Survey responses will be retained until:</w:t>
      </w:r>
      <w:r w:rsidR="0043612A">
        <w:rPr>
          <w:rFonts w:ascii="Arial" w:eastAsia="Arial" w:hAnsi="Arial" w:cs="Arial"/>
        </w:rPr>
        <w:t xml:space="preserve"> </w:t>
      </w:r>
      <w:r w:rsidR="00025E78">
        <w:rPr>
          <w:rFonts w:ascii="Arial" w:eastAsia="Arial" w:hAnsi="Arial" w:cs="Arial"/>
        </w:rPr>
        <w:t>The end of the MITC design engagement period. This is estimated to last until August 2022.</w:t>
      </w:r>
      <w:r w:rsidR="00CF31BE">
        <w:rPr>
          <w:rFonts w:ascii="Arial" w:eastAsia="Arial" w:hAnsi="Arial" w:cs="Arial"/>
        </w:rPr>
        <w:t xml:space="preserve"> </w:t>
      </w:r>
      <w:r w:rsidR="00324D4D">
        <w:rPr>
          <w:rFonts w:ascii="Arial" w:eastAsia="Arial" w:hAnsi="Arial" w:cs="Arial"/>
        </w:rPr>
        <w:t xml:space="preserve"> </w:t>
      </w:r>
    </w:p>
    <w:p w14:paraId="2705A3E5" w14:textId="657A7DFC" w:rsidR="008517B2" w:rsidRPr="00BD1E5D" w:rsidRDefault="54271B2F" w:rsidP="54271B2F">
      <w:pPr>
        <w:rPr>
          <w:rFonts w:ascii="Arial" w:eastAsia="Arial" w:hAnsi="Arial" w:cs="Arial"/>
        </w:rPr>
      </w:pPr>
      <w:r w:rsidRPr="54271B2F">
        <w:rPr>
          <w:rFonts w:ascii="Arial" w:eastAsia="Arial" w:hAnsi="Arial" w:cs="Arial"/>
        </w:rPr>
        <w:t>The following rights are rights of data subjects:</w:t>
      </w:r>
    </w:p>
    <w:p w14:paraId="60C1D357" w14:textId="317FEFEC" w:rsidR="006A0A0E" w:rsidRPr="00453A8B" w:rsidRDefault="54271B2F" w:rsidP="54271B2F">
      <w:pPr>
        <w:rPr>
          <w:rFonts w:ascii="Arial" w:eastAsia="Arial" w:hAnsi="Arial" w:cs="Arial"/>
        </w:rPr>
      </w:pPr>
      <w:r w:rsidRPr="54271B2F">
        <w:rPr>
          <w:rFonts w:ascii="Arial" w:eastAsia="Arial" w:hAnsi="Arial" w:cs="Arial"/>
        </w:rPr>
        <w:t>• The right to access your personal data</w:t>
      </w:r>
    </w:p>
    <w:p w14:paraId="06D5A9C5" w14:textId="77777777" w:rsidR="006A0A0E" w:rsidRPr="00453A8B" w:rsidRDefault="54271B2F" w:rsidP="54271B2F">
      <w:pPr>
        <w:rPr>
          <w:rFonts w:ascii="Arial" w:eastAsia="Arial" w:hAnsi="Arial" w:cs="Arial"/>
        </w:rPr>
      </w:pPr>
      <w:r w:rsidRPr="54271B2F">
        <w:rPr>
          <w:rFonts w:ascii="Arial" w:eastAsia="Arial" w:hAnsi="Arial" w:cs="Arial"/>
        </w:rPr>
        <w:t>• The right to rectification if the personal data we hold about you is incorrect</w:t>
      </w:r>
    </w:p>
    <w:p w14:paraId="6EBB50AD" w14:textId="60F68B73" w:rsidR="001614EB" w:rsidRPr="00453A8B" w:rsidRDefault="54271B2F" w:rsidP="54271B2F">
      <w:pPr>
        <w:rPr>
          <w:rFonts w:ascii="Arial" w:eastAsia="Arial" w:hAnsi="Arial" w:cs="Arial"/>
        </w:rPr>
      </w:pPr>
      <w:r w:rsidRPr="54271B2F">
        <w:rPr>
          <w:rFonts w:ascii="Arial" w:eastAsia="Arial" w:hAnsi="Arial" w:cs="Arial"/>
        </w:rPr>
        <w:t>• The right to restrict processing of your personal data</w:t>
      </w:r>
    </w:p>
    <w:p w14:paraId="6D50A33A" w14:textId="522500E9" w:rsidR="005727E4" w:rsidRDefault="54271B2F" w:rsidP="54271B2F">
      <w:pPr>
        <w:rPr>
          <w:rFonts w:ascii="Arial" w:eastAsia="Arial" w:hAnsi="Arial" w:cs="Arial"/>
        </w:rPr>
      </w:pPr>
      <w:r w:rsidRPr="54271B2F">
        <w:rPr>
          <w:rFonts w:ascii="Arial" w:eastAsia="Arial" w:hAnsi="Arial" w:cs="Arial"/>
        </w:rPr>
        <w:t>The following rights apply only in certain circumstances:</w:t>
      </w:r>
    </w:p>
    <w:p w14:paraId="22C2AF31" w14:textId="288C671E" w:rsidR="001120EA" w:rsidRPr="00453A8B" w:rsidRDefault="54271B2F" w:rsidP="54271B2F">
      <w:pPr>
        <w:rPr>
          <w:rFonts w:ascii="Arial" w:eastAsia="Arial" w:hAnsi="Arial" w:cs="Arial"/>
        </w:rPr>
      </w:pPr>
      <w:r w:rsidRPr="54271B2F">
        <w:rPr>
          <w:rFonts w:ascii="Arial" w:eastAsia="Arial" w:hAnsi="Arial" w:cs="Arial"/>
          <w:i/>
          <w:iCs/>
        </w:rPr>
        <w:t xml:space="preserve">• </w:t>
      </w:r>
      <w:r w:rsidRPr="54271B2F">
        <w:rPr>
          <w:rFonts w:ascii="Arial" w:eastAsia="Arial" w:hAnsi="Arial" w:cs="Arial"/>
        </w:rPr>
        <w:t>The</w:t>
      </w:r>
      <w:r w:rsidRPr="54271B2F">
        <w:rPr>
          <w:rFonts w:ascii="Arial" w:eastAsia="Arial" w:hAnsi="Arial" w:cs="Arial"/>
          <w:i/>
          <w:iCs/>
        </w:rPr>
        <w:t xml:space="preserve"> </w:t>
      </w:r>
      <w:r w:rsidRPr="54271B2F">
        <w:rPr>
          <w:rFonts w:ascii="Arial" w:eastAsia="Arial" w:hAnsi="Arial" w:cs="Arial"/>
        </w:rPr>
        <w:t>right to withdraw consent at any time if consent is our lawful basis for processing your data</w:t>
      </w:r>
    </w:p>
    <w:p w14:paraId="671A973F" w14:textId="597D927B" w:rsidR="00E10FA1" w:rsidRPr="00453A8B" w:rsidRDefault="54271B2F" w:rsidP="54271B2F">
      <w:pPr>
        <w:rPr>
          <w:rFonts w:ascii="Arial" w:eastAsia="Arial" w:hAnsi="Arial" w:cs="Arial"/>
        </w:rPr>
      </w:pPr>
      <w:r w:rsidRPr="54271B2F">
        <w:rPr>
          <w:rFonts w:ascii="Arial" w:eastAsia="Arial" w:hAnsi="Arial" w:cs="Arial"/>
        </w:rPr>
        <w:t>• The right to object to our processing of your personal data</w:t>
      </w:r>
      <w:r w:rsidR="00894B57">
        <w:rPr>
          <w:rFonts w:ascii="Arial" w:eastAsia="Arial" w:hAnsi="Arial" w:cs="Arial"/>
        </w:rPr>
        <w:t xml:space="preserve"> – you can object to this processing and/or receiving further emails like this by contacting </w:t>
      </w:r>
      <w:hyperlink r:id="rId12" w:history="1">
        <w:r w:rsidR="000860F8" w:rsidRPr="00BC3213">
          <w:rPr>
            <w:rStyle w:val="Hyperlink"/>
            <w:rFonts w:ascii="Arial" w:eastAsia="Arial" w:hAnsi="Arial" w:cs="Arial"/>
          </w:rPr>
          <w:t>don.mitchell@uhi.ac.uk</w:t>
        </w:r>
      </w:hyperlink>
      <w:r w:rsidR="000860F8">
        <w:rPr>
          <w:rFonts w:ascii="Arial" w:eastAsia="Arial" w:hAnsi="Arial" w:cs="Arial"/>
        </w:rPr>
        <w:t xml:space="preserve"> </w:t>
      </w:r>
    </w:p>
    <w:p w14:paraId="03F3B7EB" w14:textId="6EA04E32" w:rsidR="00B75AF8" w:rsidRPr="00453A8B" w:rsidRDefault="54271B2F" w:rsidP="54271B2F">
      <w:pPr>
        <w:rPr>
          <w:rFonts w:ascii="Arial" w:eastAsia="Arial" w:hAnsi="Arial" w:cs="Arial"/>
        </w:rPr>
      </w:pPr>
      <w:r w:rsidRPr="54271B2F">
        <w:rPr>
          <w:rFonts w:ascii="Arial" w:eastAsia="Arial" w:hAnsi="Arial" w:cs="Arial"/>
        </w:rPr>
        <w:t>• The right to request erasure (deletion) of your personal data</w:t>
      </w:r>
    </w:p>
    <w:p w14:paraId="054585A6" w14:textId="16E4C216" w:rsidR="005727E4" w:rsidRPr="00453A8B" w:rsidRDefault="54271B2F" w:rsidP="54271B2F">
      <w:pPr>
        <w:rPr>
          <w:rFonts w:ascii="Arial" w:eastAsia="Arial" w:hAnsi="Arial" w:cs="Arial"/>
        </w:rPr>
      </w:pPr>
      <w:r w:rsidRPr="54271B2F">
        <w:rPr>
          <w:rFonts w:ascii="Arial" w:eastAsia="Arial" w:hAnsi="Arial" w:cs="Arial"/>
        </w:rPr>
        <w:t>• The right to data portability</w:t>
      </w:r>
    </w:p>
    <w:p w14:paraId="25927D0E" w14:textId="6DE7D05E" w:rsidR="00AC574E" w:rsidRDefault="54271B2F" w:rsidP="54271B2F">
      <w:pPr>
        <w:rPr>
          <w:rFonts w:ascii="Arial" w:eastAsia="Arial" w:hAnsi="Arial" w:cs="Arial"/>
        </w:rPr>
      </w:pPr>
      <w:r w:rsidRPr="54271B2F">
        <w:rPr>
          <w:rFonts w:ascii="Arial" w:eastAsia="Arial" w:hAnsi="Arial" w:cs="Arial"/>
        </w:rPr>
        <w:t>You also have the right to lodge a complaint with the Information Commissioner’s Office about our handling of your data.</w:t>
      </w:r>
    </w:p>
    <w:p w14:paraId="06541E79" w14:textId="77777777" w:rsidR="00DE21E0" w:rsidRDefault="00DE21E0" w:rsidP="54271B2F">
      <w:pPr>
        <w:pStyle w:val="NoSpacing"/>
        <w:rPr>
          <w:rFonts w:ascii="Arial" w:eastAsia="Arial" w:hAnsi="Arial" w:cs="Arial"/>
        </w:rPr>
      </w:pPr>
    </w:p>
    <w:sectPr w:rsidR="00DE21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E1FFA" w14:textId="77777777" w:rsidR="006D6FE3" w:rsidRDefault="006D6FE3" w:rsidP="00C62A42">
      <w:pPr>
        <w:spacing w:after="0" w:line="240" w:lineRule="auto"/>
      </w:pPr>
      <w:r>
        <w:separator/>
      </w:r>
    </w:p>
  </w:endnote>
  <w:endnote w:type="continuationSeparator" w:id="0">
    <w:p w14:paraId="38E42893" w14:textId="77777777" w:rsidR="006D6FE3" w:rsidRDefault="006D6FE3" w:rsidP="00C62A42">
      <w:pPr>
        <w:spacing w:after="0" w:line="240" w:lineRule="auto"/>
      </w:pPr>
      <w:r>
        <w:continuationSeparator/>
      </w:r>
    </w:p>
  </w:endnote>
  <w:endnote w:type="continuationNotice" w:id="1">
    <w:p w14:paraId="19549B61" w14:textId="77777777" w:rsidR="006D6FE3" w:rsidRDefault="006D6F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52547" w14:textId="77777777" w:rsidR="006D6FE3" w:rsidRDefault="006D6FE3" w:rsidP="00C62A42">
      <w:pPr>
        <w:spacing w:after="0" w:line="240" w:lineRule="auto"/>
      </w:pPr>
      <w:r>
        <w:separator/>
      </w:r>
    </w:p>
  </w:footnote>
  <w:footnote w:type="continuationSeparator" w:id="0">
    <w:p w14:paraId="64EAC452" w14:textId="77777777" w:rsidR="006D6FE3" w:rsidRDefault="006D6FE3" w:rsidP="00C62A42">
      <w:pPr>
        <w:spacing w:after="0" w:line="240" w:lineRule="auto"/>
      </w:pPr>
      <w:r>
        <w:continuationSeparator/>
      </w:r>
    </w:p>
  </w:footnote>
  <w:footnote w:type="continuationNotice" w:id="1">
    <w:p w14:paraId="7D632069" w14:textId="77777777" w:rsidR="006D6FE3" w:rsidRDefault="006D6F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B7232"/>
    <w:multiLevelType w:val="hybridMultilevel"/>
    <w:tmpl w:val="FFFFFFFF"/>
    <w:lvl w:ilvl="0" w:tplc="73A89232">
      <w:start w:val="1"/>
      <w:numFmt w:val="bullet"/>
      <w:lvlText w:val="·"/>
      <w:lvlJc w:val="left"/>
      <w:pPr>
        <w:ind w:left="720" w:hanging="360"/>
      </w:pPr>
      <w:rPr>
        <w:rFonts w:ascii="Symbol" w:hAnsi="Symbol" w:hint="default"/>
      </w:rPr>
    </w:lvl>
    <w:lvl w:ilvl="1" w:tplc="0B786024">
      <w:start w:val="1"/>
      <w:numFmt w:val="bullet"/>
      <w:lvlText w:val="o"/>
      <w:lvlJc w:val="left"/>
      <w:pPr>
        <w:ind w:left="1440" w:hanging="360"/>
      </w:pPr>
      <w:rPr>
        <w:rFonts w:ascii="Courier New" w:hAnsi="Courier New" w:hint="default"/>
      </w:rPr>
    </w:lvl>
    <w:lvl w:ilvl="2" w:tplc="BF0EF4A6">
      <w:start w:val="1"/>
      <w:numFmt w:val="bullet"/>
      <w:lvlText w:val=""/>
      <w:lvlJc w:val="left"/>
      <w:pPr>
        <w:ind w:left="2160" w:hanging="360"/>
      </w:pPr>
      <w:rPr>
        <w:rFonts w:ascii="Wingdings" w:hAnsi="Wingdings" w:hint="default"/>
      </w:rPr>
    </w:lvl>
    <w:lvl w:ilvl="3" w:tplc="0A9C4D36">
      <w:start w:val="1"/>
      <w:numFmt w:val="bullet"/>
      <w:lvlText w:val=""/>
      <w:lvlJc w:val="left"/>
      <w:pPr>
        <w:ind w:left="2880" w:hanging="360"/>
      </w:pPr>
      <w:rPr>
        <w:rFonts w:ascii="Symbol" w:hAnsi="Symbol" w:hint="default"/>
      </w:rPr>
    </w:lvl>
    <w:lvl w:ilvl="4" w:tplc="A3989990">
      <w:start w:val="1"/>
      <w:numFmt w:val="bullet"/>
      <w:lvlText w:val="o"/>
      <w:lvlJc w:val="left"/>
      <w:pPr>
        <w:ind w:left="3600" w:hanging="360"/>
      </w:pPr>
      <w:rPr>
        <w:rFonts w:ascii="Courier New" w:hAnsi="Courier New" w:hint="default"/>
      </w:rPr>
    </w:lvl>
    <w:lvl w:ilvl="5" w:tplc="C54A22DC">
      <w:start w:val="1"/>
      <w:numFmt w:val="bullet"/>
      <w:lvlText w:val=""/>
      <w:lvlJc w:val="left"/>
      <w:pPr>
        <w:ind w:left="4320" w:hanging="360"/>
      </w:pPr>
      <w:rPr>
        <w:rFonts w:ascii="Wingdings" w:hAnsi="Wingdings" w:hint="default"/>
      </w:rPr>
    </w:lvl>
    <w:lvl w:ilvl="6" w:tplc="AB461B0A">
      <w:start w:val="1"/>
      <w:numFmt w:val="bullet"/>
      <w:lvlText w:val=""/>
      <w:lvlJc w:val="left"/>
      <w:pPr>
        <w:ind w:left="5040" w:hanging="360"/>
      </w:pPr>
      <w:rPr>
        <w:rFonts w:ascii="Symbol" w:hAnsi="Symbol" w:hint="default"/>
      </w:rPr>
    </w:lvl>
    <w:lvl w:ilvl="7" w:tplc="A4A26BAE">
      <w:start w:val="1"/>
      <w:numFmt w:val="bullet"/>
      <w:lvlText w:val="o"/>
      <w:lvlJc w:val="left"/>
      <w:pPr>
        <w:ind w:left="5760" w:hanging="360"/>
      </w:pPr>
      <w:rPr>
        <w:rFonts w:ascii="Courier New" w:hAnsi="Courier New" w:hint="default"/>
      </w:rPr>
    </w:lvl>
    <w:lvl w:ilvl="8" w:tplc="84FC176C">
      <w:start w:val="1"/>
      <w:numFmt w:val="bullet"/>
      <w:lvlText w:val=""/>
      <w:lvlJc w:val="left"/>
      <w:pPr>
        <w:ind w:left="6480" w:hanging="360"/>
      </w:pPr>
      <w:rPr>
        <w:rFonts w:ascii="Wingdings" w:hAnsi="Wingdings" w:hint="default"/>
      </w:rPr>
    </w:lvl>
  </w:abstractNum>
  <w:abstractNum w:abstractNumId="1" w15:restartNumberingAfterBreak="0">
    <w:nsid w:val="0C803103"/>
    <w:multiLevelType w:val="hybridMultilevel"/>
    <w:tmpl w:val="0DD86656"/>
    <w:lvl w:ilvl="0" w:tplc="73A8923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9866D13"/>
    <w:multiLevelType w:val="hybridMultilevel"/>
    <w:tmpl w:val="FFFFFFFF"/>
    <w:lvl w:ilvl="0" w:tplc="7FA2FF70">
      <w:start w:val="1"/>
      <w:numFmt w:val="bullet"/>
      <w:lvlText w:val="·"/>
      <w:lvlJc w:val="left"/>
      <w:pPr>
        <w:ind w:left="720" w:hanging="360"/>
      </w:pPr>
      <w:rPr>
        <w:rFonts w:ascii="Symbol" w:hAnsi="Symbol" w:hint="default"/>
      </w:rPr>
    </w:lvl>
    <w:lvl w:ilvl="1" w:tplc="33F6D0EC">
      <w:start w:val="1"/>
      <w:numFmt w:val="bullet"/>
      <w:lvlText w:val="o"/>
      <w:lvlJc w:val="left"/>
      <w:pPr>
        <w:ind w:left="1440" w:hanging="360"/>
      </w:pPr>
      <w:rPr>
        <w:rFonts w:ascii="Courier New" w:hAnsi="Courier New" w:hint="default"/>
      </w:rPr>
    </w:lvl>
    <w:lvl w:ilvl="2" w:tplc="7B5E6AFA">
      <w:start w:val="1"/>
      <w:numFmt w:val="bullet"/>
      <w:lvlText w:val=""/>
      <w:lvlJc w:val="left"/>
      <w:pPr>
        <w:ind w:left="2160" w:hanging="360"/>
      </w:pPr>
      <w:rPr>
        <w:rFonts w:ascii="Wingdings" w:hAnsi="Wingdings" w:hint="default"/>
      </w:rPr>
    </w:lvl>
    <w:lvl w:ilvl="3" w:tplc="628C03EC">
      <w:start w:val="1"/>
      <w:numFmt w:val="bullet"/>
      <w:lvlText w:val=""/>
      <w:lvlJc w:val="left"/>
      <w:pPr>
        <w:ind w:left="2880" w:hanging="360"/>
      </w:pPr>
      <w:rPr>
        <w:rFonts w:ascii="Symbol" w:hAnsi="Symbol" w:hint="default"/>
      </w:rPr>
    </w:lvl>
    <w:lvl w:ilvl="4" w:tplc="C41AB43C">
      <w:start w:val="1"/>
      <w:numFmt w:val="bullet"/>
      <w:lvlText w:val="o"/>
      <w:lvlJc w:val="left"/>
      <w:pPr>
        <w:ind w:left="3600" w:hanging="360"/>
      </w:pPr>
      <w:rPr>
        <w:rFonts w:ascii="Courier New" w:hAnsi="Courier New" w:hint="default"/>
      </w:rPr>
    </w:lvl>
    <w:lvl w:ilvl="5" w:tplc="12F22EC0">
      <w:start w:val="1"/>
      <w:numFmt w:val="bullet"/>
      <w:lvlText w:val=""/>
      <w:lvlJc w:val="left"/>
      <w:pPr>
        <w:ind w:left="4320" w:hanging="360"/>
      </w:pPr>
      <w:rPr>
        <w:rFonts w:ascii="Wingdings" w:hAnsi="Wingdings" w:hint="default"/>
      </w:rPr>
    </w:lvl>
    <w:lvl w:ilvl="6" w:tplc="E97CD340">
      <w:start w:val="1"/>
      <w:numFmt w:val="bullet"/>
      <w:lvlText w:val=""/>
      <w:lvlJc w:val="left"/>
      <w:pPr>
        <w:ind w:left="5040" w:hanging="360"/>
      </w:pPr>
      <w:rPr>
        <w:rFonts w:ascii="Symbol" w:hAnsi="Symbol" w:hint="default"/>
      </w:rPr>
    </w:lvl>
    <w:lvl w:ilvl="7" w:tplc="000ABD02">
      <w:start w:val="1"/>
      <w:numFmt w:val="bullet"/>
      <w:lvlText w:val="o"/>
      <w:lvlJc w:val="left"/>
      <w:pPr>
        <w:ind w:left="5760" w:hanging="360"/>
      </w:pPr>
      <w:rPr>
        <w:rFonts w:ascii="Courier New" w:hAnsi="Courier New" w:hint="default"/>
      </w:rPr>
    </w:lvl>
    <w:lvl w:ilvl="8" w:tplc="AAA0640E">
      <w:start w:val="1"/>
      <w:numFmt w:val="bullet"/>
      <w:lvlText w:val=""/>
      <w:lvlJc w:val="left"/>
      <w:pPr>
        <w:ind w:left="6480" w:hanging="360"/>
      </w:pPr>
      <w:rPr>
        <w:rFonts w:ascii="Wingdings" w:hAnsi="Wingdings" w:hint="default"/>
      </w:rPr>
    </w:lvl>
  </w:abstractNum>
  <w:abstractNum w:abstractNumId="3" w15:restartNumberingAfterBreak="0">
    <w:nsid w:val="28AA3224"/>
    <w:multiLevelType w:val="hybridMultilevel"/>
    <w:tmpl w:val="78C497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661290"/>
    <w:multiLevelType w:val="hybridMultilevel"/>
    <w:tmpl w:val="AB601A52"/>
    <w:lvl w:ilvl="0" w:tplc="F0EC3A22">
      <w:start w:val="1"/>
      <w:numFmt w:val="bullet"/>
      <w:lvlText w:val=""/>
      <w:lvlJc w:val="left"/>
      <w:pPr>
        <w:tabs>
          <w:tab w:val="num" w:pos="720"/>
        </w:tabs>
        <w:ind w:left="720" w:hanging="360"/>
      </w:pPr>
      <w:rPr>
        <w:rFonts w:ascii="Symbol" w:hAnsi="Symbol" w:hint="default"/>
        <w:sz w:val="20"/>
      </w:rPr>
    </w:lvl>
    <w:lvl w:ilvl="1" w:tplc="936871D4" w:tentative="1">
      <w:start w:val="1"/>
      <w:numFmt w:val="bullet"/>
      <w:lvlText w:val=""/>
      <w:lvlJc w:val="left"/>
      <w:pPr>
        <w:tabs>
          <w:tab w:val="num" w:pos="1440"/>
        </w:tabs>
        <w:ind w:left="1440" w:hanging="360"/>
      </w:pPr>
      <w:rPr>
        <w:rFonts w:ascii="Symbol" w:hAnsi="Symbol" w:hint="default"/>
        <w:sz w:val="20"/>
      </w:rPr>
    </w:lvl>
    <w:lvl w:ilvl="2" w:tplc="4210E988" w:tentative="1">
      <w:start w:val="1"/>
      <w:numFmt w:val="bullet"/>
      <w:lvlText w:val=""/>
      <w:lvlJc w:val="left"/>
      <w:pPr>
        <w:tabs>
          <w:tab w:val="num" w:pos="2160"/>
        </w:tabs>
        <w:ind w:left="2160" w:hanging="360"/>
      </w:pPr>
      <w:rPr>
        <w:rFonts w:ascii="Symbol" w:hAnsi="Symbol" w:hint="default"/>
        <w:sz w:val="20"/>
      </w:rPr>
    </w:lvl>
    <w:lvl w:ilvl="3" w:tplc="9E48AFF0" w:tentative="1">
      <w:start w:val="1"/>
      <w:numFmt w:val="bullet"/>
      <w:lvlText w:val=""/>
      <w:lvlJc w:val="left"/>
      <w:pPr>
        <w:tabs>
          <w:tab w:val="num" w:pos="2880"/>
        </w:tabs>
        <w:ind w:left="2880" w:hanging="360"/>
      </w:pPr>
      <w:rPr>
        <w:rFonts w:ascii="Symbol" w:hAnsi="Symbol" w:hint="default"/>
        <w:sz w:val="20"/>
      </w:rPr>
    </w:lvl>
    <w:lvl w:ilvl="4" w:tplc="168AFA12" w:tentative="1">
      <w:start w:val="1"/>
      <w:numFmt w:val="bullet"/>
      <w:lvlText w:val=""/>
      <w:lvlJc w:val="left"/>
      <w:pPr>
        <w:tabs>
          <w:tab w:val="num" w:pos="3600"/>
        </w:tabs>
        <w:ind w:left="3600" w:hanging="360"/>
      </w:pPr>
      <w:rPr>
        <w:rFonts w:ascii="Symbol" w:hAnsi="Symbol" w:hint="default"/>
        <w:sz w:val="20"/>
      </w:rPr>
    </w:lvl>
    <w:lvl w:ilvl="5" w:tplc="17B85E0A" w:tentative="1">
      <w:start w:val="1"/>
      <w:numFmt w:val="bullet"/>
      <w:lvlText w:val=""/>
      <w:lvlJc w:val="left"/>
      <w:pPr>
        <w:tabs>
          <w:tab w:val="num" w:pos="4320"/>
        </w:tabs>
        <w:ind w:left="4320" w:hanging="360"/>
      </w:pPr>
      <w:rPr>
        <w:rFonts w:ascii="Symbol" w:hAnsi="Symbol" w:hint="default"/>
        <w:sz w:val="20"/>
      </w:rPr>
    </w:lvl>
    <w:lvl w:ilvl="6" w:tplc="0F582200" w:tentative="1">
      <w:start w:val="1"/>
      <w:numFmt w:val="bullet"/>
      <w:lvlText w:val=""/>
      <w:lvlJc w:val="left"/>
      <w:pPr>
        <w:tabs>
          <w:tab w:val="num" w:pos="5040"/>
        </w:tabs>
        <w:ind w:left="5040" w:hanging="360"/>
      </w:pPr>
      <w:rPr>
        <w:rFonts w:ascii="Symbol" w:hAnsi="Symbol" w:hint="default"/>
        <w:sz w:val="20"/>
      </w:rPr>
    </w:lvl>
    <w:lvl w:ilvl="7" w:tplc="C3AAD660" w:tentative="1">
      <w:start w:val="1"/>
      <w:numFmt w:val="bullet"/>
      <w:lvlText w:val=""/>
      <w:lvlJc w:val="left"/>
      <w:pPr>
        <w:tabs>
          <w:tab w:val="num" w:pos="5760"/>
        </w:tabs>
        <w:ind w:left="5760" w:hanging="360"/>
      </w:pPr>
      <w:rPr>
        <w:rFonts w:ascii="Symbol" w:hAnsi="Symbol" w:hint="default"/>
        <w:sz w:val="20"/>
      </w:rPr>
    </w:lvl>
    <w:lvl w:ilvl="8" w:tplc="D4042974"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B96A63"/>
    <w:multiLevelType w:val="hybridMultilevel"/>
    <w:tmpl w:val="6EC0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6380DA4"/>
    <w:multiLevelType w:val="hybridMultilevel"/>
    <w:tmpl w:val="FF46EB74"/>
    <w:lvl w:ilvl="0" w:tplc="E52080E8">
      <w:start w:val="1"/>
      <w:numFmt w:val="decimal"/>
      <w:lvlText w:val="%1."/>
      <w:lvlJc w:val="left"/>
      <w:pPr>
        <w:tabs>
          <w:tab w:val="num" w:pos="720"/>
        </w:tabs>
        <w:ind w:left="720" w:hanging="360"/>
      </w:pPr>
    </w:lvl>
    <w:lvl w:ilvl="1" w:tplc="C5B89DB4" w:tentative="1">
      <w:start w:val="1"/>
      <w:numFmt w:val="decimal"/>
      <w:lvlText w:val="%2."/>
      <w:lvlJc w:val="left"/>
      <w:pPr>
        <w:tabs>
          <w:tab w:val="num" w:pos="1440"/>
        </w:tabs>
        <w:ind w:left="1440" w:hanging="360"/>
      </w:pPr>
    </w:lvl>
    <w:lvl w:ilvl="2" w:tplc="77125EEA" w:tentative="1">
      <w:start w:val="1"/>
      <w:numFmt w:val="decimal"/>
      <w:lvlText w:val="%3."/>
      <w:lvlJc w:val="left"/>
      <w:pPr>
        <w:tabs>
          <w:tab w:val="num" w:pos="2160"/>
        </w:tabs>
        <w:ind w:left="2160" w:hanging="360"/>
      </w:pPr>
    </w:lvl>
    <w:lvl w:ilvl="3" w:tplc="D15E8E18" w:tentative="1">
      <w:start w:val="1"/>
      <w:numFmt w:val="decimal"/>
      <w:lvlText w:val="%4."/>
      <w:lvlJc w:val="left"/>
      <w:pPr>
        <w:tabs>
          <w:tab w:val="num" w:pos="2880"/>
        </w:tabs>
        <w:ind w:left="2880" w:hanging="360"/>
      </w:pPr>
    </w:lvl>
    <w:lvl w:ilvl="4" w:tplc="B204D500" w:tentative="1">
      <w:start w:val="1"/>
      <w:numFmt w:val="decimal"/>
      <w:lvlText w:val="%5."/>
      <w:lvlJc w:val="left"/>
      <w:pPr>
        <w:tabs>
          <w:tab w:val="num" w:pos="3600"/>
        </w:tabs>
        <w:ind w:left="3600" w:hanging="360"/>
      </w:pPr>
    </w:lvl>
    <w:lvl w:ilvl="5" w:tplc="1D0C9AC2" w:tentative="1">
      <w:start w:val="1"/>
      <w:numFmt w:val="decimal"/>
      <w:lvlText w:val="%6."/>
      <w:lvlJc w:val="left"/>
      <w:pPr>
        <w:tabs>
          <w:tab w:val="num" w:pos="4320"/>
        </w:tabs>
        <w:ind w:left="4320" w:hanging="360"/>
      </w:pPr>
    </w:lvl>
    <w:lvl w:ilvl="6" w:tplc="B3B4AAA6" w:tentative="1">
      <w:start w:val="1"/>
      <w:numFmt w:val="decimal"/>
      <w:lvlText w:val="%7."/>
      <w:lvlJc w:val="left"/>
      <w:pPr>
        <w:tabs>
          <w:tab w:val="num" w:pos="5040"/>
        </w:tabs>
        <w:ind w:left="5040" w:hanging="360"/>
      </w:pPr>
    </w:lvl>
    <w:lvl w:ilvl="7" w:tplc="4538F3AE" w:tentative="1">
      <w:start w:val="1"/>
      <w:numFmt w:val="decimal"/>
      <w:lvlText w:val="%8."/>
      <w:lvlJc w:val="left"/>
      <w:pPr>
        <w:tabs>
          <w:tab w:val="num" w:pos="5760"/>
        </w:tabs>
        <w:ind w:left="5760" w:hanging="360"/>
      </w:pPr>
    </w:lvl>
    <w:lvl w:ilvl="8" w:tplc="F5F67FC0" w:tentative="1">
      <w:start w:val="1"/>
      <w:numFmt w:val="decimal"/>
      <w:lvlText w:val="%9."/>
      <w:lvlJc w:val="left"/>
      <w:pPr>
        <w:tabs>
          <w:tab w:val="num" w:pos="6480"/>
        </w:tabs>
        <w:ind w:left="6480" w:hanging="360"/>
      </w:pPr>
    </w:lvl>
  </w:abstractNum>
  <w:abstractNum w:abstractNumId="7" w15:restartNumberingAfterBreak="0">
    <w:nsid w:val="7BB770E6"/>
    <w:multiLevelType w:val="hybridMultilevel"/>
    <w:tmpl w:val="FFFFFFFF"/>
    <w:lvl w:ilvl="0" w:tplc="D9E4A9E0">
      <w:start w:val="1"/>
      <w:numFmt w:val="bullet"/>
      <w:lvlText w:val="·"/>
      <w:lvlJc w:val="left"/>
      <w:pPr>
        <w:ind w:left="720" w:hanging="360"/>
      </w:pPr>
      <w:rPr>
        <w:rFonts w:ascii="Symbol" w:hAnsi="Symbol" w:hint="default"/>
      </w:rPr>
    </w:lvl>
    <w:lvl w:ilvl="1" w:tplc="9B1267E0">
      <w:start w:val="1"/>
      <w:numFmt w:val="bullet"/>
      <w:lvlText w:val="o"/>
      <w:lvlJc w:val="left"/>
      <w:pPr>
        <w:ind w:left="1440" w:hanging="360"/>
      </w:pPr>
      <w:rPr>
        <w:rFonts w:ascii="Courier New" w:hAnsi="Courier New" w:hint="default"/>
      </w:rPr>
    </w:lvl>
    <w:lvl w:ilvl="2" w:tplc="72C44BC0">
      <w:start w:val="1"/>
      <w:numFmt w:val="bullet"/>
      <w:lvlText w:val=""/>
      <w:lvlJc w:val="left"/>
      <w:pPr>
        <w:ind w:left="2160" w:hanging="360"/>
      </w:pPr>
      <w:rPr>
        <w:rFonts w:ascii="Wingdings" w:hAnsi="Wingdings" w:hint="default"/>
      </w:rPr>
    </w:lvl>
    <w:lvl w:ilvl="3" w:tplc="82045804">
      <w:start w:val="1"/>
      <w:numFmt w:val="bullet"/>
      <w:lvlText w:val=""/>
      <w:lvlJc w:val="left"/>
      <w:pPr>
        <w:ind w:left="2880" w:hanging="360"/>
      </w:pPr>
      <w:rPr>
        <w:rFonts w:ascii="Symbol" w:hAnsi="Symbol" w:hint="default"/>
      </w:rPr>
    </w:lvl>
    <w:lvl w:ilvl="4" w:tplc="01964802">
      <w:start w:val="1"/>
      <w:numFmt w:val="bullet"/>
      <w:lvlText w:val="o"/>
      <w:lvlJc w:val="left"/>
      <w:pPr>
        <w:ind w:left="3600" w:hanging="360"/>
      </w:pPr>
      <w:rPr>
        <w:rFonts w:ascii="Courier New" w:hAnsi="Courier New" w:hint="default"/>
      </w:rPr>
    </w:lvl>
    <w:lvl w:ilvl="5" w:tplc="C61A5E7E">
      <w:start w:val="1"/>
      <w:numFmt w:val="bullet"/>
      <w:lvlText w:val=""/>
      <w:lvlJc w:val="left"/>
      <w:pPr>
        <w:ind w:left="4320" w:hanging="360"/>
      </w:pPr>
      <w:rPr>
        <w:rFonts w:ascii="Wingdings" w:hAnsi="Wingdings" w:hint="default"/>
      </w:rPr>
    </w:lvl>
    <w:lvl w:ilvl="6" w:tplc="7B085F26">
      <w:start w:val="1"/>
      <w:numFmt w:val="bullet"/>
      <w:lvlText w:val=""/>
      <w:lvlJc w:val="left"/>
      <w:pPr>
        <w:ind w:left="5040" w:hanging="360"/>
      </w:pPr>
      <w:rPr>
        <w:rFonts w:ascii="Symbol" w:hAnsi="Symbol" w:hint="default"/>
      </w:rPr>
    </w:lvl>
    <w:lvl w:ilvl="7" w:tplc="A7FABD9E">
      <w:start w:val="1"/>
      <w:numFmt w:val="bullet"/>
      <w:lvlText w:val="o"/>
      <w:lvlJc w:val="left"/>
      <w:pPr>
        <w:ind w:left="5760" w:hanging="360"/>
      </w:pPr>
      <w:rPr>
        <w:rFonts w:ascii="Courier New" w:hAnsi="Courier New" w:hint="default"/>
      </w:rPr>
    </w:lvl>
    <w:lvl w:ilvl="8" w:tplc="CD4C8F4E">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7"/>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7B2"/>
    <w:rsid w:val="00000CFF"/>
    <w:rsid w:val="0000215E"/>
    <w:rsid w:val="0000649C"/>
    <w:rsid w:val="00007E98"/>
    <w:rsid w:val="0001294C"/>
    <w:rsid w:val="000131E4"/>
    <w:rsid w:val="000153A7"/>
    <w:rsid w:val="00015DC6"/>
    <w:rsid w:val="00017C17"/>
    <w:rsid w:val="00020237"/>
    <w:rsid w:val="00022596"/>
    <w:rsid w:val="000235DE"/>
    <w:rsid w:val="00023D81"/>
    <w:rsid w:val="00025D65"/>
    <w:rsid w:val="00025E78"/>
    <w:rsid w:val="00027183"/>
    <w:rsid w:val="0003099B"/>
    <w:rsid w:val="0003410B"/>
    <w:rsid w:val="00034529"/>
    <w:rsid w:val="00036951"/>
    <w:rsid w:val="0003727F"/>
    <w:rsid w:val="00041A90"/>
    <w:rsid w:val="00042F38"/>
    <w:rsid w:val="0004449B"/>
    <w:rsid w:val="000463CE"/>
    <w:rsid w:val="0005131D"/>
    <w:rsid w:val="000618E2"/>
    <w:rsid w:val="0006226F"/>
    <w:rsid w:val="000666D7"/>
    <w:rsid w:val="00077C82"/>
    <w:rsid w:val="000860F8"/>
    <w:rsid w:val="00093E01"/>
    <w:rsid w:val="00095F74"/>
    <w:rsid w:val="000A0635"/>
    <w:rsid w:val="000A49C2"/>
    <w:rsid w:val="000A51DE"/>
    <w:rsid w:val="000B391D"/>
    <w:rsid w:val="000C51E7"/>
    <w:rsid w:val="000D19AE"/>
    <w:rsid w:val="000D55A7"/>
    <w:rsid w:val="000D6932"/>
    <w:rsid w:val="000D7750"/>
    <w:rsid w:val="000D78F1"/>
    <w:rsid w:val="000D7D0A"/>
    <w:rsid w:val="000E2C33"/>
    <w:rsid w:val="000F28CE"/>
    <w:rsid w:val="000F7060"/>
    <w:rsid w:val="000F7ABB"/>
    <w:rsid w:val="0010028A"/>
    <w:rsid w:val="00101819"/>
    <w:rsid w:val="001033AF"/>
    <w:rsid w:val="00105525"/>
    <w:rsid w:val="00110330"/>
    <w:rsid w:val="0011076D"/>
    <w:rsid w:val="001120EA"/>
    <w:rsid w:val="00114377"/>
    <w:rsid w:val="001159E3"/>
    <w:rsid w:val="00120047"/>
    <w:rsid w:val="0012579B"/>
    <w:rsid w:val="001470BB"/>
    <w:rsid w:val="001557AD"/>
    <w:rsid w:val="001614EB"/>
    <w:rsid w:val="00162228"/>
    <w:rsid w:val="00164767"/>
    <w:rsid w:val="00164882"/>
    <w:rsid w:val="00167213"/>
    <w:rsid w:val="00167F8D"/>
    <w:rsid w:val="00171CBA"/>
    <w:rsid w:val="00175E14"/>
    <w:rsid w:val="00177F9E"/>
    <w:rsid w:val="00180781"/>
    <w:rsid w:val="00181CDF"/>
    <w:rsid w:val="0018434E"/>
    <w:rsid w:val="00186B69"/>
    <w:rsid w:val="00186F8F"/>
    <w:rsid w:val="00193C75"/>
    <w:rsid w:val="0019493D"/>
    <w:rsid w:val="00195A8F"/>
    <w:rsid w:val="0019749A"/>
    <w:rsid w:val="001A6316"/>
    <w:rsid w:val="001A6B37"/>
    <w:rsid w:val="001B1D0E"/>
    <w:rsid w:val="001C0760"/>
    <w:rsid w:val="001C34AF"/>
    <w:rsid w:val="001C3F2F"/>
    <w:rsid w:val="001D1108"/>
    <w:rsid w:val="001D2275"/>
    <w:rsid w:val="001D3C43"/>
    <w:rsid w:val="001D5A5E"/>
    <w:rsid w:val="001D5D94"/>
    <w:rsid w:val="001E698C"/>
    <w:rsid w:val="001F2848"/>
    <w:rsid w:val="001F3CB3"/>
    <w:rsid w:val="001F40FB"/>
    <w:rsid w:val="001F5122"/>
    <w:rsid w:val="001F7FA8"/>
    <w:rsid w:val="00202015"/>
    <w:rsid w:val="00210871"/>
    <w:rsid w:val="0021206E"/>
    <w:rsid w:val="0021273B"/>
    <w:rsid w:val="00212AE2"/>
    <w:rsid w:val="00215889"/>
    <w:rsid w:val="002169EB"/>
    <w:rsid w:val="0022047B"/>
    <w:rsid w:val="002231F0"/>
    <w:rsid w:val="0022710E"/>
    <w:rsid w:val="002327E4"/>
    <w:rsid w:val="002346AD"/>
    <w:rsid w:val="002353D2"/>
    <w:rsid w:val="0023769F"/>
    <w:rsid w:val="00240535"/>
    <w:rsid w:val="0024336B"/>
    <w:rsid w:val="00246934"/>
    <w:rsid w:val="00252A41"/>
    <w:rsid w:val="00256B42"/>
    <w:rsid w:val="00256DCB"/>
    <w:rsid w:val="00261C25"/>
    <w:rsid w:val="00265AB1"/>
    <w:rsid w:val="00265B85"/>
    <w:rsid w:val="00266A75"/>
    <w:rsid w:val="0027295F"/>
    <w:rsid w:val="0028106D"/>
    <w:rsid w:val="0028226F"/>
    <w:rsid w:val="00283A76"/>
    <w:rsid w:val="00286FF9"/>
    <w:rsid w:val="002872B7"/>
    <w:rsid w:val="00287BF5"/>
    <w:rsid w:val="00290212"/>
    <w:rsid w:val="00290398"/>
    <w:rsid w:val="00291AEE"/>
    <w:rsid w:val="00292FA6"/>
    <w:rsid w:val="00293670"/>
    <w:rsid w:val="00294ADE"/>
    <w:rsid w:val="002967CD"/>
    <w:rsid w:val="002A3329"/>
    <w:rsid w:val="002A3FF2"/>
    <w:rsid w:val="002A5473"/>
    <w:rsid w:val="002B2624"/>
    <w:rsid w:val="002B3822"/>
    <w:rsid w:val="002B64FF"/>
    <w:rsid w:val="002B7D4E"/>
    <w:rsid w:val="002C1E13"/>
    <w:rsid w:val="002C2FF2"/>
    <w:rsid w:val="002D2EE9"/>
    <w:rsid w:val="002D35A0"/>
    <w:rsid w:val="002D37FD"/>
    <w:rsid w:val="002D664E"/>
    <w:rsid w:val="002E0254"/>
    <w:rsid w:val="002E0267"/>
    <w:rsid w:val="002E42AD"/>
    <w:rsid w:val="002F0781"/>
    <w:rsid w:val="002F1582"/>
    <w:rsid w:val="002F3DDC"/>
    <w:rsid w:val="0030047B"/>
    <w:rsid w:val="00303031"/>
    <w:rsid w:val="00313FF9"/>
    <w:rsid w:val="003153E4"/>
    <w:rsid w:val="0031654F"/>
    <w:rsid w:val="00324D4D"/>
    <w:rsid w:val="0032674F"/>
    <w:rsid w:val="003267D3"/>
    <w:rsid w:val="003277C7"/>
    <w:rsid w:val="00336B74"/>
    <w:rsid w:val="00350D84"/>
    <w:rsid w:val="0035247D"/>
    <w:rsid w:val="003526AD"/>
    <w:rsid w:val="0035568B"/>
    <w:rsid w:val="0035668A"/>
    <w:rsid w:val="00356BAB"/>
    <w:rsid w:val="00360B8F"/>
    <w:rsid w:val="00360CBC"/>
    <w:rsid w:val="00361119"/>
    <w:rsid w:val="003630E5"/>
    <w:rsid w:val="00364EB6"/>
    <w:rsid w:val="00373DCD"/>
    <w:rsid w:val="003745AE"/>
    <w:rsid w:val="00380B2D"/>
    <w:rsid w:val="0038206A"/>
    <w:rsid w:val="00382EC8"/>
    <w:rsid w:val="003868A5"/>
    <w:rsid w:val="00390414"/>
    <w:rsid w:val="003927EC"/>
    <w:rsid w:val="00393C1D"/>
    <w:rsid w:val="003A18E2"/>
    <w:rsid w:val="003A1F23"/>
    <w:rsid w:val="003A34C6"/>
    <w:rsid w:val="003A389E"/>
    <w:rsid w:val="003A4F21"/>
    <w:rsid w:val="003A69EE"/>
    <w:rsid w:val="003B48F1"/>
    <w:rsid w:val="003B6809"/>
    <w:rsid w:val="003B7D21"/>
    <w:rsid w:val="003C3E63"/>
    <w:rsid w:val="003C55CD"/>
    <w:rsid w:val="003D114B"/>
    <w:rsid w:val="003D438F"/>
    <w:rsid w:val="003D4DB2"/>
    <w:rsid w:val="003E4065"/>
    <w:rsid w:val="003E4766"/>
    <w:rsid w:val="003F1073"/>
    <w:rsid w:val="003F1656"/>
    <w:rsid w:val="003F2482"/>
    <w:rsid w:val="003F2D6F"/>
    <w:rsid w:val="00400E40"/>
    <w:rsid w:val="0040372E"/>
    <w:rsid w:val="00404458"/>
    <w:rsid w:val="00404AEC"/>
    <w:rsid w:val="00410B57"/>
    <w:rsid w:val="004115E7"/>
    <w:rsid w:val="0041325A"/>
    <w:rsid w:val="004144A1"/>
    <w:rsid w:val="0042040C"/>
    <w:rsid w:val="004278CB"/>
    <w:rsid w:val="00433F02"/>
    <w:rsid w:val="004351D8"/>
    <w:rsid w:val="0043612A"/>
    <w:rsid w:val="004369FF"/>
    <w:rsid w:val="00441C41"/>
    <w:rsid w:val="004441F1"/>
    <w:rsid w:val="0044470C"/>
    <w:rsid w:val="0044591E"/>
    <w:rsid w:val="00445BAF"/>
    <w:rsid w:val="00451365"/>
    <w:rsid w:val="00452DB9"/>
    <w:rsid w:val="00453A8B"/>
    <w:rsid w:val="0045607B"/>
    <w:rsid w:val="004572C4"/>
    <w:rsid w:val="004622C3"/>
    <w:rsid w:val="0046246E"/>
    <w:rsid w:val="00462BCC"/>
    <w:rsid w:val="00463E55"/>
    <w:rsid w:val="00463EAD"/>
    <w:rsid w:val="00464C95"/>
    <w:rsid w:val="00466E40"/>
    <w:rsid w:val="004707C4"/>
    <w:rsid w:val="0047483B"/>
    <w:rsid w:val="00480455"/>
    <w:rsid w:val="00480485"/>
    <w:rsid w:val="004838BD"/>
    <w:rsid w:val="00484B60"/>
    <w:rsid w:val="004850CC"/>
    <w:rsid w:val="00485568"/>
    <w:rsid w:val="004921E0"/>
    <w:rsid w:val="0049606D"/>
    <w:rsid w:val="004A3298"/>
    <w:rsid w:val="004A389E"/>
    <w:rsid w:val="004B2B9C"/>
    <w:rsid w:val="004B4F2D"/>
    <w:rsid w:val="004B601E"/>
    <w:rsid w:val="004C0DA9"/>
    <w:rsid w:val="004C3E66"/>
    <w:rsid w:val="004C40B1"/>
    <w:rsid w:val="004D32D3"/>
    <w:rsid w:val="004D38CA"/>
    <w:rsid w:val="004E5644"/>
    <w:rsid w:val="004E65D2"/>
    <w:rsid w:val="004F0020"/>
    <w:rsid w:val="004F0779"/>
    <w:rsid w:val="004F37EC"/>
    <w:rsid w:val="00503D60"/>
    <w:rsid w:val="00503E4A"/>
    <w:rsid w:val="00510CC3"/>
    <w:rsid w:val="00512F13"/>
    <w:rsid w:val="00514588"/>
    <w:rsid w:val="00515DB1"/>
    <w:rsid w:val="005178F5"/>
    <w:rsid w:val="00524B87"/>
    <w:rsid w:val="00534D99"/>
    <w:rsid w:val="005360B0"/>
    <w:rsid w:val="00536D93"/>
    <w:rsid w:val="00546280"/>
    <w:rsid w:val="0054699E"/>
    <w:rsid w:val="00557899"/>
    <w:rsid w:val="005671A8"/>
    <w:rsid w:val="00570BFB"/>
    <w:rsid w:val="00570E25"/>
    <w:rsid w:val="005727E4"/>
    <w:rsid w:val="00573015"/>
    <w:rsid w:val="00574C76"/>
    <w:rsid w:val="00580D36"/>
    <w:rsid w:val="00591CB2"/>
    <w:rsid w:val="00592E07"/>
    <w:rsid w:val="005A51DC"/>
    <w:rsid w:val="005A7613"/>
    <w:rsid w:val="005B184D"/>
    <w:rsid w:val="005B22D6"/>
    <w:rsid w:val="005C6834"/>
    <w:rsid w:val="005D6779"/>
    <w:rsid w:val="005D69F8"/>
    <w:rsid w:val="005E06BC"/>
    <w:rsid w:val="005E6A48"/>
    <w:rsid w:val="005F347F"/>
    <w:rsid w:val="005F6FFE"/>
    <w:rsid w:val="0060224D"/>
    <w:rsid w:val="0060697F"/>
    <w:rsid w:val="00607898"/>
    <w:rsid w:val="00610122"/>
    <w:rsid w:val="006132B0"/>
    <w:rsid w:val="00613C12"/>
    <w:rsid w:val="00615283"/>
    <w:rsid w:val="00617AA5"/>
    <w:rsid w:val="006261C6"/>
    <w:rsid w:val="006320D6"/>
    <w:rsid w:val="00633ED5"/>
    <w:rsid w:val="006445EC"/>
    <w:rsid w:val="00644906"/>
    <w:rsid w:val="00646336"/>
    <w:rsid w:val="00647579"/>
    <w:rsid w:val="00652649"/>
    <w:rsid w:val="00660D46"/>
    <w:rsid w:val="006619CA"/>
    <w:rsid w:val="0066332E"/>
    <w:rsid w:val="00664F17"/>
    <w:rsid w:val="00680454"/>
    <w:rsid w:val="00681117"/>
    <w:rsid w:val="00682066"/>
    <w:rsid w:val="0068217C"/>
    <w:rsid w:val="0068742E"/>
    <w:rsid w:val="00691F1B"/>
    <w:rsid w:val="006A0A0E"/>
    <w:rsid w:val="006A13AB"/>
    <w:rsid w:val="006A3D62"/>
    <w:rsid w:val="006A6F4A"/>
    <w:rsid w:val="006B422D"/>
    <w:rsid w:val="006B6B93"/>
    <w:rsid w:val="006C0BBA"/>
    <w:rsid w:val="006C1D0E"/>
    <w:rsid w:val="006C2FDB"/>
    <w:rsid w:val="006C5E15"/>
    <w:rsid w:val="006C6E53"/>
    <w:rsid w:val="006D1285"/>
    <w:rsid w:val="006D5F20"/>
    <w:rsid w:val="006D6EDA"/>
    <w:rsid w:val="006D6FE3"/>
    <w:rsid w:val="006E20C1"/>
    <w:rsid w:val="006E28A6"/>
    <w:rsid w:val="006F1B67"/>
    <w:rsid w:val="006F3ECF"/>
    <w:rsid w:val="007037C7"/>
    <w:rsid w:val="00704A93"/>
    <w:rsid w:val="00707E76"/>
    <w:rsid w:val="007206CF"/>
    <w:rsid w:val="007414E9"/>
    <w:rsid w:val="007416EC"/>
    <w:rsid w:val="00741EE7"/>
    <w:rsid w:val="00742789"/>
    <w:rsid w:val="007429C2"/>
    <w:rsid w:val="00756ABE"/>
    <w:rsid w:val="00757033"/>
    <w:rsid w:val="00757A0A"/>
    <w:rsid w:val="00757C2B"/>
    <w:rsid w:val="007606D6"/>
    <w:rsid w:val="00763F0A"/>
    <w:rsid w:val="007655CF"/>
    <w:rsid w:val="00767BDC"/>
    <w:rsid w:val="00770D5F"/>
    <w:rsid w:val="00776B92"/>
    <w:rsid w:val="00782C31"/>
    <w:rsid w:val="00783097"/>
    <w:rsid w:val="00783D8F"/>
    <w:rsid w:val="00791F77"/>
    <w:rsid w:val="007920FD"/>
    <w:rsid w:val="00795B19"/>
    <w:rsid w:val="007A11CB"/>
    <w:rsid w:val="007A166B"/>
    <w:rsid w:val="007A56B9"/>
    <w:rsid w:val="007A6E0F"/>
    <w:rsid w:val="007B0143"/>
    <w:rsid w:val="007B0F7B"/>
    <w:rsid w:val="007B5F45"/>
    <w:rsid w:val="007B6463"/>
    <w:rsid w:val="007B6F72"/>
    <w:rsid w:val="007C2B0E"/>
    <w:rsid w:val="007C649B"/>
    <w:rsid w:val="007D6993"/>
    <w:rsid w:val="007D6B6F"/>
    <w:rsid w:val="007E1BB4"/>
    <w:rsid w:val="007E38D2"/>
    <w:rsid w:val="007E6E54"/>
    <w:rsid w:val="007E7D4B"/>
    <w:rsid w:val="007F5286"/>
    <w:rsid w:val="00810205"/>
    <w:rsid w:val="008137A6"/>
    <w:rsid w:val="00816CFD"/>
    <w:rsid w:val="00817C4F"/>
    <w:rsid w:val="0082355F"/>
    <w:rsid w:val="0082362D"/>
    <w:rsid w:val="008243AA"/>
    <w:rsid w:val="00825EC3"/>
    <w:rsid w:val="00827CFE"/>
    <w:rsid w:val="0083706F"/>
    <w:rsid w:val="0084048F"/>
    <w:rsid w:val="0084171F"/>
    <w:rsid w:val="00842A32"/>
    <w:rsid w:val="00845E89"/>
    <w:rsid w:val="008517B2"/>
    <w:rsid w:val="0085309F"/>
    <w:rsid w:val="00855C69"/>
    <w:rsid w:val="008614C8"/>
    <w:rsid w:val="0086192B"/>
    <w:rsid w:val="00864BB1"/>
    <w:rsid w:val="00871E30"/>
    <w:rsid w:val="00873463"/>
    <w:rsid w:val="008773C1"/>
    <w:rsid w:val="0088028F"/>
    <w:rsid w:val="00883271"/>
    <w:rsid w:val="00883AB3"/>
    <w:rsid w:val="00883EC1"/>
    <w:rsid w:val="00892902"/>
    <w:rsid w:val="00894B57"/>
    <w:rsid w:val="008A6589"/>
    <w:rsid w:val="008A66BC"/>
    <w:rsid w:val="008B020F"/>
    <w:rsid w:val="008B1DC3"/>
    <w:rsid w:val="008B6F5E"/>
    <w:rsid w:val="008B7831"/>
    <w:rsid w:val="008B79D0"/>
    <w:rsid w:val="008C16CA"/>
    <w:rsid w:val="008C3278"/>
    <w:rsid w:val="008C3375"/>
    <w:rsid w:val="008C3F20"/>
    <w:rsid w:val="008C598C"/>
    <w:rsid w:val="008D0E55"/>
    <w:rsid w:val="008D1D85"/>
    <w:rsid w:val="008D5C06"/>
    <w:rsid w:val="008E156A"/>
    <w:rsid w:val="008E4969"/>
    <w:rsid w:val="008E4BCB"/>
    <w:rsid w:val="008E5412"/>
    <w:rsid w:val="008E76AC"/>
    <w:rsid w:val="008F0ACE"/>
    <w:rsid w:val="008F2CC0"/>
    <w:rsid w:val="008F3704"/>
    <w:rsid w:val="008F4ED1"/>
    <w:rsid w:val="00901EBA"/>
    <w:rsid w:val="00902EF0"/>
    <w:rsid w:val="00904EB7"/>
    <w:rsid w:val="00905173"/>
    <w:rsid w:val="009069E4"/>
    <w:rsid w:val="00906FFB"/>
    <w:rsid w:val="009074AC"/>
    <w:rsid w:val="00910C69"/>
    <w:rsid w:val="00913125"/>
    <w:rsid w:val="00913142"/>
    <w:rsid w:val="0091341A"/>
    <w:rsid w:val="009145A5"/>
    <w:rsid w:val="00916CD3"/>
    <w:rsid w:val="00921021"/>
    <w:rsid w:val="00922FEC"/>
    <w:rsid w:val="009245DE"/>
    <w:rsid w:val="009274E7"/>
    <w:rsid w:val="00934386"/>
    <w:rsid w:val="009367EB"/>
    <w:rsid w:val="00936F03"/>
    <w:rsid w:val="00937669"/>
    <w:rsid w:val="009469D9"/>
    <w:rsid w:val="009478AE"/>
    <w:rsid w:val="00952172"/>
    <w:rsid w:val="00957943"/>
    <w:rsid w:val="009641F8"/>
    <w:rsid w:val="0096547A"/>
    <w:rsid w:val="00965F4C"/>
    <w:rsid w:val="00970E7F"/>
    <w:rsid w:val="00971559"/>
    <w:rsid w:val="0097239E"/>
    <w:rsid w:val="00974BCF"/>
    <w:rsid w:val="009772F9"/>
    <w:rsid w:val="009812F9"/>
    <w:rsid w:val="00981997"/>
    <w:rsid w:val="00981A37"/>
    <w:rsid w:val="009846AB"/>
    <w:rsid w:val="00984BE8"/>
    <w:rsid w:val="00986F9F"/>
    <w:rsid w:val="00987FDA"/>
    <w:rsid w:val="009917A9"/>
    <w:rsid w:val="00995730"/>
    <w:rsid w:val="009A3971"/>
    <w:rsid w:val="009A4352"/>
    <w:rsid w:val="009A50E8"/>
    <w:rsid w:val="009A5A96"/>
    <w:rsid w:val="009A5D74"/>
    <w:rsid w:val="009A71B6"/>
    <w:rsid w:val="009A7F39"/>
    <w:rsid w:val="009B0C90"/>
    <w:rsid w:val="009B1D6C"/>
    <w:rsid w:val="009B3626"/>
    <w:rsid w:val="009B7DD8"/>
    <w:rsid w:val="009C1CC1"/>
    <w:rsid w:val="009C3360"/>
    <w:rsid w:val="009C578F"/>
    <w:rsid w:val="009C5A92"/>
    <w:rsid w:val="009C7DE1"/>
    <w:rsid w:val="009D00B8"/>
    <w:rsid w:val="009D1D9E"/>
    <w:rsid w:val="009D4413"/>
    <w:rsid w:val="009D6D4A"/>
    <w:rsid w:val="009D7FD7"/>
    <w:rsid w:val="009F2446"/>
    <w:rsid w:val="009F292D"/>
    <w:rsid w:val="009F31A5"/>
    <w:rsid w:val="009F5D38"/>
    <w:rsid w:val="00A07163"/>
    <w:rsid w:val="00A1430F"/>
    <w:rsid w:val="00A231C8"/>
    <w:rsid w:val="00A24B7E"/>
    <w:rsid w:val="00A2732E"/>
    <w:rsid w:val="00A35C21"/>
    <w:rsid w:val="00A410E4"/>
    <w:rsid w:val="00A41DB8"/>
    <w:rsid w:val="00A436FF"/>
    <w:rsid w:val="00A45EDD"/>
    <w:rsid w:val="00A46003"/>
    <w:rsid w:val="00A54443"/>
    <w:rsid w:val="00A551CA"/>
    <w:rsid w:val="00A66834"/>
    <w:rsid w:val="00A668BF"/>
    <w:rsid w:val="00A67AF7"/>
    <w:rsid w:val="00A70207"/>
    <w:rsid w:val="00A71DCA"/>
    <w:rsid w:val="00A71FCA"/>
    <w:rsid w:val="00A735D4"/>
    <w:rsid w:val="00A74A18"/>
    <w:rsid w:val="00A766B7"/>
    <w:rsid w:val="00A76C93"/>
    <w:rsid w:val="00A80A2F"/>
    <w:rsid w:val="00A837C1"/>
    <w:rsid w:val="00A83A61"/>
    <w:rsid w:val="00A84D0B"/>
    <w:rsid w:val="00A85976"/>
    <w:rsid w:val="00A864E2"/>
    <w:rsid w:val="00A92CD0"/>
    <w:rsid w:val="00AA07A3"/>
    <w:rsid w:val="00AA0EB0"/>
    <w:rsid w:val="00AA4308"/>
    <w:rsid w:val="00AA4AC6"/>
    <w:rsid w:val="00AA63C7"/>
    <w:rsid w:val="00AC1573"/>
    <w:rsid w:val="00AC1B8B"/>
    <w:rsid w:val="00AC5097"/>
    <w:rsid w:val="00AC56CF"/>
    <w:rsid w:val="00AC574E"/>
    <w:rsid w:val="00AC686C"/>
    <w:rsid w:val="00AC7292"/>
    <w:rsid w:val="00AC77E8"/>
    <w:rsid w:val="00AD741F"/>
    <w:rsid w:val="00AE30AD"/>
    <w:rsid w:val="00AE3B85"/>
    <w:rsid w:val="00AE4282"/>
    <w:rsid w:val="00AE4959"/>
    <w:rsid w:val="00AE6E43"/>
    <w:rsid w:val="00AF0083"/>
    <w:rsid w:val="00AF3571"/>
    <w:rsid w:val="00AF3764"/>
    <w:rsid w:val="00AF440A"/>
    <w:rsid w:val="00B00C30"/>
    <w:rsid w:val="00B03289"/>
    <w:rsid w:val="00B0350E"/>
    <w:rsid w:val="00B057C4"/>
    <w:rsid w:val="00B06246"/>
    <w:rsid w:val="00B11AB0"/>
    <w:rsid w:val="00B13E2B"/>
    <w:rsid w:val="00B13F5D"/>
    <w:rsid w:val="00B156E8"/>
    <w:rsid w:val="00B205EE"/>
    <w:rsid w:val="00B24C53"/>
    <w:rsid w:val="00B25CA9"/>
    <w:rsid w:val="00B270FC"/>
    <w:rsid w:val="00B33B03"/>
    <w:rsid w:val="00B44635"/>
    <w:rsid w:val="00B514DE"/>
    <w:rsid w:val="00B53933"/>
    <w:rsid w:val="00B55042"/>
    <w:rsid w:val="00B55B09"/>
    <w:rsid w:val="00B6050B"/>
    <w:rsid w:val="00B60F44"/>
    <w:rsid w:val="00B62197"/>
    <w:rsid w:val="00B630DB"/>
    <w:rsid w:val="00B70866"/>
    <w:rsid w:val="00B723A6"/>
    <w:rsid w:val="00B75AF8"/>
    <w:rsid w:val="00B7797D"/>
    <w:rsid w:val="00B77AB6"/>
    <w:rsid w:val="00B843A0"/>
    <w:rsid w:val="00B865B4"/>
    <w:rsid w:val="00B95211"/>
    <w:rsid w:val="00B96367"/>
    <w:rsid w:val="00B977DA"/>
    <w:rsid w:val="00BA22E0"/>
    <w:rsid w:val="00BA4539"/>
    <w:rsid w:val="00BB4A0D"/>
    <w:rsid w:val="00BB52C2"/>
    <w:rsid w:val="00BC004C"/>
    <w:rsid w:val="00BC190D"/>
    <w:rsid w:val="00BC245D"/>
    <w:rsid w:val="00BD4737"/>
    <w:rsid w:val="00BE0E41"/>
    <w:rsid w:val="00BE148A"/>
    <w:rsid w:val="00BE2457"/>
    <w:rsid w:val="00BE707D"/>
    <w:rsid w:val="00BE7EE2"/>
    <w:rsid w:val="00BF4584"/>
    <w:rsid w:val="00C006AB"/>
    <w:rsid w:val="00C01F10"/>
    <w:rsid w:val="00C033AE"/>
    <w:rsid w:val="00C03FD6"/>
    <w:rsid w:val="00C062BB"/>
    <w:rsid w:val="00C11C77"/>
    <w:rsid w:val="00C14D26"/>
    <w:rsid w:val="00C300AF"/>
    <w:rsid w:val="00C33BF1"/>
    <w:rsid w:val="00C3469D"/>
    <w:rsid w:val="00C500EF"/>
    <w:rsid w:val="00C51098"/>
    <w:rsid w:val="00C5169E"/>
    <w:rsid w:val="00C52078"/>
    <w:rsid w:val="00C615AF"/>
    <w:rsid w:val="00C62A42"/>
    <w:rsid w:val="00C64559"/>
    <w:rsid w:val="00C64794"/>
    <w:rsid w:val="00C6737B"/>
    <w:rsid w:val="00C675E0"/>
    <w:rsid w:val="00C711EA"/>
    <w:rsid w:val="00C76628"/>
    <w:rsid w:val="00C81872"/>
    <w:rsid w:val="00C82D32"/>
    <w:rsid w:val="00C847D6"/>
    <w:rsid w:val="00C85A56"/>
    <w:rsid w:val="00C90A36"/>
    <w:rsid w:val="00CA307F"/>
    <w:rsid w:val="00CA383B"/>
    <w:rsid w:val="00CA5254"/>
    <w:rsid w:val="00CA70C5"/>
    <w:rsid w:val="00CB1BD2"/>
    <w:rsid w:val="00CB40B4"/>
    <w:rsid w:val="00CB4884"/>
    <w:rsid w:val="00CB4FBC"/>
    <w:rsid w:val="00CB7CF6"/>
    <w:rsid w:val="00CD37F5"/>
    <w:rsid w:val="00CD5324"/>
    <w:rsid w:val="00CD5979"/>
    <w:rsid w:val="00CE1C4F"/>
    <w:rsid w:val="00CE3A00"/>
    <w:rsid w:val="00CE3A5A"/>
    <w:rsid w:val="00CE46EA"/>
    <w:rsid w:val="00CF0EA0"/>
    <w:rsid w:val="00CF31BE"/>
    <w:rsid w:val="00CF5226"/>
    <w:rsid w:val="00CF5E6B"/>
    <w:rsid w:val="00CF6FFD"/>
    <w:rsid w:val="00CF759D"/>
    <w:rsid w:val="00D03CBC"/>
    <w:rsid w:val="00D11F06"/>
    <w:rsid w:val="00D136E0"/>
    <w:rsid w:val="00D16551"/>
    <w:rsid w:val="00D168B0"/>
    <w:rsid w:val="00D17AE7"/>
    <w:rsid w:val="00D2217B"/>
    <w:rsid w:val="00D22B74"/>
    <w:rsid w:val="00D23CC4"/>
    <w:rsid w:val="00D30812"/>
    <w:rsid w:val="00D30CFD"/>
    <w:rsid w:val="00D3474A"/>
    <w:rsid w:val="00D348C3"/>
    <w:rsid w:val="00D42B87"/>
    <w:rsid w:val="00D45004"/>
    <w:rsid w:val="00D45989"/>
    <w:rsid w:val="00D45BB3"/>
    <w:rsid w:val="00D477D8"/>
    <w:rsid w:val="00D50248"/>
    <w:rsid w:val="00D5199A"/>
    <w:rsid w:val="00D56AF6"/>
    <w:rsid w:val="00D61B9E"/>
    <w:rsid w:val="00D61D49"/>
    <w:rsid w:val="00D66FE8"/>
    <w:rsid w:val="00D737B2"/>
    <w:rsid w:val="00D75E43"/>
    <w:rsid w:val="00D773F8"/>
    <w:rsid w:val="00D83F0C"/>
    <w:rsid w:val="00D849DC"/>
    <w:rsid w:val="00D91F6A"/>
    <w:rsid w:val="00D939E1"/>
    <w:rsid w:val="00D94CC2"/>
    <w:rsid w:val="00D94EFA"/>
    <w:rsid w:val="00D9513B"/>
    <w:rsid w:val="00D97B33"/>
    <w:rsid w:val="00DA0D1A"/>
    <w:rsid w:val="00DA1714"/>
    <w:rsid w:val="00DA2AF4"/>
    <w:rsid w:val="00DA3758"/>
    <w:rsid w:val="00DA39FB"/>
    <w:rsid w:val="00DA423A"/>
    <w:rsid w:val="00DA48CE"/>
    <w:rsid w:val="00DA5ECF"/>
    <w:rsid w:val="00DB0BF4"/>
    <w:rsid w:val="00DB182D"/>
    <w:rsid w:val="00DB2A43"/>
    <w:rsid w:val="00DB31A1"/>
    <w:rsid w:val="00DB3DF4"/>
    <w:rsid w:val="00DB40DE"/>
    <w:rsid w:val="00DB795E"/>
    <w:rsid w:val="00DC606D"/>
    <w:rsid w:val="00DD1D1C"/>
    <w:rsid w:val="00DD2FAA"/>
    <w:rsid w:val="00DD2FFD"/>
    <w:rsid w:val="00DD512E"/>
    <w:rsid w:val="00DD5169"/>
    <w:rsid w:val="00DD5ABB"/>
    <w:rsid w:val="00DE0583"/>
    <w:rsid w:val="00DE21E0"/>
    <w:rsid w:val="00DE4493"/>
    <w:rsid w:val="00DE5A47"/>
    <w:rsid w:val="00DF0124"/>
    <w:rsid w:val="00DF0915"/>
    <w:rsid w:val="00DF189E"/>
    <w:rsid w:val="00DF3A5B"/>
    <w:rsid w:val="00DF4887"/>
    <w:rsid w:val="00DF4C65"/>
    <w:rsid w:val="00DF5D09"/>
    <w:rsid w:val="00E013DC"/>
    <w:rsid w:val="00E02791"/>
    <w:rsid w:val="00E104F6"/>
    <w:rsid w:val="00E10575"/>
    <w:rsid w:val="00E10FA1"/>
    <w:rsid w:val="00E12400"/>
    <w:rsid w:val="00E17C9F"/>
    <w:rsid w:val="00E24F83"/>
    <w:rsid w:val="00E2799A"/>
    <w:rsid w:val="00E316C2"/>
    <w:rsid w:val="00E35C0B"/>
    <w:rsid w:val="00E40F53"/>
    <w:rsid w:val="00E425E8"/>
    <w:rsid w:val="00E4712E"/>
    <w:rsid w:val="00E504ED"/>
    <w:rsid w:val="00E53152"/>
    <w:rsid w:val="00E5344D"/>
    <w:rsid w:val="00E53E41"/>
    <w:rsid w:val="00E541E7"/>
    <w:rsid w:val="00E5650F"/>
    <w:rsid w:val="00E6159B"/>
    <w:rsid w:val="00E72712"/>
    <w:rsid w:val="00E73539"/>
    <w:rsid w:val="00E90848"/>
    <w:rsid w:val="00E91FA7"/>
    <w:rsid w:val="00E955BD"/>
    <w:rsid w:val="00E956E9"/>
    <w:rsid w:val="00E961D1"/>
    <w:rsid w:val="00E97D56"/>
    <w:rsid w:val="00E97F30"/>
    <w:rsid w:val="00EA05ED"/>
    <w:rsid w:val="00EA1530"/>
    <w:rsid w:val="00EA15A7"/>
    <w:rsid w:val="00EA186E"/>
    <w:rsid w:val="00EA26C8"/>
    <w:rsid w:val="00EA428A"/>
    <w:rsid w:val="00EA5954"/>
    <w:rsid w:val="00EA6BA8"/>
    <w:rsid w:val="00EA72D1"/>
    <w:rsid w:val="00EB01AD"/>
    <w:rsid w:val="00EB2569"/>
    <w:rsid w:val="00EB61AC"/>
    <w:rsid w:val="00EB679C"/>
    <w:rsid w:val="00EC1B14"/>
    <w:rsid w:val="00EC2975"/>
    <w:rsid w:val="00ED239E"/>
    <w:rsid w:val="00ED259F"/>
    <w:rsid w:val="00ED4C65"/>
    <w:rsid w:val="00EE33EC"/>
    <w:rsid w:val="00EE615D"/>
    <w:rsid w:val="00EF09A3"/>
    <w:rsid w:val="00EF1338"/>
    <w:rsid w:val="00EF3249"/>
    <w:rsid w:val="00EF34F2"/>
    <w:rsid w:val="00EF78DB"/>
    <w:rsid w:val="00F02458"/>
    <w:rsid w:val="00F04009"/>
    <w:rsid w:val="00F053AD"/>
    <w:rsid w:val="00F07EF2"/>
    <w:rsid w:val="00F133B9"/>
    <w:rsid w:val="00F213B9"/>
    <w:rsid w:val="00F232B4"/>
    <w:rsid w:val="00F32A14"/>
    <w:rsid w:val="00F33647"/>
    <w:rsid w:val="00F3404C"/>
    <w:rsid w:val="00F344F9"/>
    <w:rsid w:val="00F359FA"/>
    <w:rsid w:val="00F407BD"/>
    <w:rsid w:val="00F40AB3"/>
    <w:rsid w:val="00F4259C"/>
    <w:rsid w:val="00F4403F"/>
    <w:rsid w:val="00F46AF4"/>
    <w:rsid w:val="00F54BCE"/>
    <w:rsid w:val="00F56DAA"/>
    <w:rsid w:val="00F60063"/>
    <w:rsid w:val="00F61171"/>
    <w:rsid w:val="00F61690"/>
    <w:rsid w:val="00F62707"/>
    <w:rsid w:val="00F659E9"/>
    <w:rsid w:val="00F72DDF"/>
    <w:rsid w:val="00F739F9"/>
    <w:rsid w:val="00F760B3"/>
    <w:rsid w:val="00F8194E"/>
    <w:rsid w:val="00F81BE4"/>
    <w:rsid w:val="00F8648D"/>
    <w:rsid w:val="00F9095C"/>
    <w:rsid w:val="00F90D93"/>
    <w:rsid w:val="00F915DE"/>
    <w:rsid w:val="00F9292C"/>
    <w:rsid w:val="00FA1108"/>
    <w:rsid w:val="00FA5652"/>
    <w:rsid w:val="00FB1178"/>
    <w:rsid w:val="00FB33EF"/>
    <w:rsid w:val="00FB6D90"/>
    <w:rsid w:val="00FB79D8"/>
    <w:rsid w:val="00FC1288"/>
    <w:rsid w:val="00FC1357"/>
    <w:rsid w:val="00FC167C"/>
    <w:rsid w:val="00FD1EC0"/>
    <w:rsid w:val="00FD35D7"/>
    <w:rsid w:val="00FD4316"/>
    <w:rsid w:val="00FD5C28"/>
    <w:rsid w:val="00FE116A"/>
    <w:rsid w:val="00FE2EBC"/>
    <w:rsid w:val="00FE307D"/>
    <w:rsid w:val="00FE3301"/>
    <w:rsid w:val="00FE6CAD"/>
    <w:rsid w:val="00FF35EB"/>
    <w:rsid w:val="00FF6B38"/>
    <w:rsid w:val="00FF77BA"/>
    <w:rsid w:val="019E66F3"/>
    <w:rsid w:val="03082A75"/>
    <w:rsid w:val="03658409"/>
    <w:rsid w:val="040AEFF9"/>
    <w:rsid w:val="07623CC3"/>
    <w:rsid w:val="07A345F5"/>
    <w:rsid w:val="083ED351"/>
    <w:rsid w:val="0840C2B6"/>
    <w:rsid w:val="085147B0"/>
    <w:rsid w:val="0B1F51CF"/>
    <w:rsid w:val="0B3775D1"/>
    <w:rsid w:val="0B3C16AA"/>
    <w:rsid w:val="0C13EF6E"/>
    <w:rsid w:val="10D93449"/>
    <w:rsid w:val="1118235F"/>
    <w:rsid w:val="12B59B25"/>
    <w:rsid w:val="13F282AA"/>
    <w:rsid w:val="14024E70"/>
    <w:rsid w:val="14A93D0B"/>
    <w:rsid w:val="1760A20B"/>
    <w:rsid w:val="18050258"/>
    <w:rsid w:val="1817ECB7"/>
    <w:rsid w:val="18FD0A91"/>
    <w:rsid w:val="1948BA0E"/>
    <w:rsid w:val="194B545C"/>
    <w:rsid w:val="19855ED0"/>
    <w:rsid w:val="1A59A4D2"/>
    <w:rsid w:val="1AD3816E"/>
    <w:rsid w:val="1AFE220B"/>
    <w:rsid w:val="1B4A0966"/>
    <w:rsid w:val="1CBAD8E3"/>
    <w:rsid w:val="1DC7C433"/>
    <w:rsid w:val="1EFA846D"/>
    <w:rsid w:val="2102ED14"/>
    <w:rsid w:val="231EC4E5"/>
    <w:rsid w:val="24D37C14"/>
    <w:rsid w:val="24D7C34F"/>
    <w:rsid w:val="273F7392"/>
    <w:rsid w:val="276852C2"/>
    <w:rsid w:val="29609EF7"/>
    <w:rsid w:val="29DB1CB4"/>
    <w:rsid w:val="2A1DB5C3"/>
    <w:rsid w:val="2C42E722"/>
    <w:rsid w:val="2D2941EC"/>
    <w:rsid w:val="2D332B8A"/>
    <w:rsid w:val="2E88BE2A"/>
    <w:rsid w:val="2F0E38E8"/>
    <w:rsid w:val="2F80C137"/>
    <w:rsid w:val="2FCCB4C2"/>
    <w:rsid w:val="33F2D8EF"/>
    <w:rsid w:val="347D5B3D"/>
    <w:rsid w:val="34E9F6B0"/>
    <w:rsid w:val="3507A1C2"/>
    <w:rsid w:val="35708BE4"/>
    <w:rsid w:val="38BECD8A"/>
    <w:rsid w:val="38C60905"/>
    <w:rsid w:val="3BDD1F81"/>
    <w:rsid w:val="3C63E495"/>
    <w:rsid w:val="3EEDEC18"/>
    <w:rsid w:val="3F1F8F75"/>
    <w:rsid w:val="3F6AC6D1"/>
    <w:rsid w:val="407EBCB9"/>
    <w:rsid w:val="410B8F60"/>
    <w:rsid w:val="4124521B"/>
    <w:rsid w:val="42C00A4F"/>
    <w:rsid w:val="42C841D8"/>
    <w:rsid w:val="4372FF27"/>
    <w:rsid w:val="43A2E706"/>
    <w:rsid w:val="43BC6B31"/>
    <w:rsid w:val="43D4EF29"/>
    <w:rsid w:val="46B189CC"/>
    <w:rsid w:val="48AA6E50"/>
    <w:rsid w:val="49A1B9AC"/>
    <w:rsid w:val="4AFEFCED"/>
    <w:rsid w:val="4B53FDE7"/>
    <w:rsid w:val="4C46F691"/>
    <w:rsid w:val="4EEE8352"/>
    <w:rsid w:val="4F56C272"/>
    <w:rsid w:val="50A80404"/>
    <w:rsid w:val="5134D0CC"/>
    <w:rsid w:val="52AB7E6B"/>
    <w:rsid w:val="537F41F3"/>
    <w:rsid w:val="53AE004E"/>
    <w:rsid w:val="542084D1"/>
    <w:rsid w:val="54271B2F"/>
    <w:rsid w:val="5630B07F"/>
    <w:rsid w:val="568C6623"/>
    <w:rsid w:val="56C88B3D"/>
    <w:rsid w:val="57343938"/>
    <w:rsid w:val="57448073"/>
    <w:rsid w:val="58DA5C87"/>
    <w:rsid w:val="58E050D4"/>
    <w:rsid w:val="59A57AA2"/>
    <w:rsid w:val="59CED756"/>
    <w:rsid w:val="5C89A89E"/>
    <w:rsid w:val="5D7481EC"/>
    <w:rsid w:val="5EF982E7"/>
    <w:rsid w:val="5F10524D"/>
    <w:rsid w:val="5F3BE05C"/>
    <w:rsid w:val="60089795"/>
    <w:rsid w:val="6156BF97"/>
    <w:rsid w:val="62B40D89"/>
    <w:rsid w:val="649CDB58"/>
    <w:rsid w:val="65B55597"/>
    <w:rsid w:val="66474FEE"/>
    <w:rsid w:val="666E7654"/>
    <w:rsid w:val="693B6B8D"/>
    <w:rsid w:val="6C25EEEA"/>
    <w:rsid w:val="6D42D18A"/>
    <w:rsid w:val="6D91C7A1"/>
    <w:rsid w:val="6E25051D"/>
    <w:rsid w:val="6EBB0D6B"/>
    <w:rsid w:val="6EE396C6"/>
    <w:rsid w:val="6F6354A8"/>
    <w:rsid w:val="726CB921"/>
    <w:rsid w:val="739C2CE1"/>
    <w:rsid w:val="74FE499D"/>
    <w:rsid w:val="7594E44C"/>
    <w:rsid w:val="78A6E73C"/>
    <w:rsid w:val="794744EC"/>
    <w:rsid w:val="79E30AF4"/>
    <w:rsid w:val="7BB51FC5"/>
    <w:rsid w:val="7CB7E8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B70F1"/>
  <w15:chartTrackingRefBased/>
  <w15:docId w15:val="{87F8BF23-7500-4EFA-9E81-E0B2E77CF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17B2"/>
    <w:pPr>
      <w:spacing w:after="0" w:line="240" w:lineRule="auto"/>
    </w:pPr>
  </w:style>
  <w:style w:type="paragraph" w:styleId="BalloonText">
    <w:name w:val="Balloon Text"/>
    <w:basedOn w:val="Normal"/>
    <w:link w:val="BalloonTextChar"/>
    <w:uiPriority w:val="99"/>
    <w:semiHidden/>
    <w:unhideWhenUsed/>
    <w:rsid w:val="00837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06F"/>
    <w:rPr>
      <w:rFonts w:ascii="Segoe UI" w:hAnsi="Segoe UI" w:cs="Segoe UI"/>
      <w:sz w:val="18"/>
      <w:szCs w:val="18"/>
    </w:rPr>
  </w:style>
  <w:style w:type="character" w:styleId="Hyperlink">
    <w:name w:val="Hyperlink"/>
    <w:basedOn w:val="DefaultParagraphFont"/>
    <w:uiPriority w:val="99"/>
    <w:unhideWhenUsed/>
    <w:rsid w:val="00C006AB"/>
    <w:rPr>
      <w:color w:val="0563C1" w:themeColor="hyperlink"/>
      <w:u w:val="single"/>
    </w:rPr>
  </w:style>
  <w:style w:type="character" w:styleId="UnresolvedMention">
    <w:name w:val="Unresolved Mention"/>
    <w:basedOn w:val="DefaultParagraphFont"/>
    <w:uiPriority w:val="99"/>
    <w:semiHidden/>
    <w:unhideWhenUsed/>
    <w:rsid w:val="00C006AB"/>
    <w:rPr>
      <w:color w:val="808080"/>
      <w:shd w:val="clear" w:color="auto" w:fill="E6E6E6"/>
    </w:rPr>
  </w:style>
  <w:style w:type="paragraph" w:styleId="ListParagraph">
    <w:name w:val="List Paragraph"/>
    <w:basedOn w:val="Normal"/>
    <w:uiPriority w:val="34"/>
    <w:qFormat/>
    <w:rsid w:val="00FB6D90"/>
    <w:pPr>
      <w:ind w:left="720"/>
      <w:contextualSpacing/>
    </w:pPr>
  </w:style>
  <w:style w:type="character" w:styleId="CommentReference">
    <w:name w:val="annotation reference"/>
    <w:basedOn w:val="DefaultParagraphFont"/>
    <w:uiPriority w:val="99"/>
    <w:semiHidden/>
    <w:unhideWhenUsed/>
    <w:rsid w:val="00827CFE"/>
    <w:rPr>
      <w:sz w:val="16"/>
      <w:szCs w:val="16"/>
    </w:rPr>
  </w:style>
  <w:style w:type="paragraph" w:styleId="CommentText">
    <w:name w:val="annotation text"/>
    <w:basedOn w:val="Normal"/>
    <w:link w:val="CommentTextChar"/>
    <w:uiPriority w:val="99"/>
    <w:semiHidden/>
    <w:unhideWhenUsed/>
    <w:rsid w:val="00827CFE"/>
    <w:pPr>
      <w:spacing w:line="240" w:lineRule="auto"/>
    </w:pPr>
    <w:rPr>
      <w:sz w:val="20"/>
      <w:szCs w:val="20"/>
    </w:rPr>
  </w:style>
  <w:style w:type="character" w:customStyle="1" w:styleId="CommentTextChar">
    <w:name w:val="Comment Text Char"/>
    <w:basedOn w:val="DefaultParagraphFont"/>
    <w:link w:val="CommentText"/>
    <w:uiPriority w:val="99"/>
    <w:semiHidden/>
    <w:rsid w:val="00827CFE"/>
    <w:rPr>
      <w:sz w:val="20"/>
      <w:szCs w:val="20"/>
    </w:rPr>
  </w:style>
  <w:style w:type="paragraph" w:styleId="CommentSubject">
    <w:name w:val="annotation subject"/>
    <w:basedOn w:val="CommentText"/>
    <w:next w:val="CommentText"/>
    <w:link w:val="CommentSubjectChar"/>
    <w:uiPriority w:val="99"/>
    <w:semiHidden/>
    <w:unhideWhenUsed/>
    <w:rsid w:val="00827CFE"/>
    <w:rPr>
      <w:b/>
      <w:bCs/>
    </w:rPr>
  </w:style>
  <w:style w:type="character" w:customStyle="1" w:styleId="CommentSubjectChar">
    <w:name w:val="Comment Subject Char"/>
    <w:basedOn w:val="CommentTextChar"/>
    <w:link w:val="CommentSubject"/>
    <w:uiPriority w:val="99"/>
    <w:semiHidden/>
    <w:rsid w:val="00827CFE"/>
    <w:rPr>
      <w:b/>
      <w:bCs/>
      <w:sz w:val="20"/>
      <w:szCs w:val="20"/>
    </w:rPr>
  </w:style>
  <w:style w:type="paragraph" w:styleId="Header">
    <w:name w:val="header"/>
    <w:basedOn w:val="Normal"/>
    <w:link w:val="HeaderChar"/>
    <w:uiPriority w:val="99"/>
    <w:unhideWhenUsed/>
    <w:rsid w:val="00C62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A42"/>
  </w:style>
  <w:style w:type="paragraph" w:styleId="Footer">
    <w:name w:val="footer"/>
    <w:basedOn w:val="Normal"/>
    <w:link w:val="FooterChar"/>
    <w:uiPriority w:val="99"/>
    <w:unhideWhenUsed/>
    <w:rsid w:val="00C62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A42"/>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88328">
      <w:bodyDiv w:val="1"/>
      <w:marLeft w:val="0"/>
      <w:marRight w:val="0"/>
      <w:marTop w:val="0"/>
      <w:marBottom w:val="0"/>
      <w:divBdr>
        <w:top w:val="none" w:sz="0" w:space="0" w:color="auto"/>
        <w:left w:val="none" w:sz="0" w:space="0" w:color="auto"/>
        <w:bottom w:val="none" w:sz="0" w:space="0" w:color="auto"/>
        <w:right w:val="none" w:sz="0" w:space="0" w:color="auto"/>
      </w:divBdr>
    </w:div>
    <w:div w:id="498498951">
      <w:bodyDiv w:val="1"/>
      <w:marLeft w:val="0"/>
      <w:marRight w:val="0"/>
      <w:marTop w:val="0"/>
      <w:marBottom w:val="0"/>
      <w:divBdr>
        <w:top w:val="none" w:sz="0" w:space="0" w:color="auto"/>
        <w:left w:val="none" w:sz="0" w:space="0" w:color="auto"/>
        <w:bottom w:val="none" w:sz="0" w:space="0" w:color="auto"/>
        <w:right w:val="none" w:sz="0" w:space="0" w:color="auto"/>
      </w:divBdr>
    </w:div>
    <w:div w:id="840698363">
      <w:bodyDiv w:val="1"/>
      <w:marLeft w:val="0"/>
      <w:marRight w:val="0"/>
      <w:marTop w:val="0"/>
      <w:marBottom w:val="0"/>
      <w:divBdr>
        <w:top w:val="none" w:sz="0" w:space="0" w:color="auto"/>
        <w:left w:val="none" w:sz="0" w:space="0" w:color="auto"/>
        <w:bottom w:val="none" w:sz="0" w:space="0" w:color="auto"/>
        <w:right w:val="none" w:sz="0" w:space="0" w:color="auto"/>
      </w:divBdr>
    </w:div>
    <w:div w:id="139935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n.mitchell@uhi.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officer@uhi.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FF07C41096F499FF6C69C071D706C" ma:contentTypeVersion="7" ma:contentTypeDescription="Create a new document." ma:contentTypeScope="" ma:versionID="015e4511d19558a5de152d4660b466f1">
  <xsd:schema xmlns:xsd="http://www.w3.org/2001/XMLSchema" xmlns:xs="http://www.w3.org/2001/XMLSchema" xmlns:p="http://schemas.microsoft.com/office/2006/metadata/properties" xmlns:ns2="493ba39f-d836-48f6-96a3-a410f56af93c" xmlns:ns3="http://schemas.microsoft.com/sharepoint/v4" xmlns:ns4="8E067E73-10E4-4877-AAC7-C0C3A908B09A" xmlns:ns5="8e067e73-10e4-4877-aac7-c0c3a908b09a" targetNamespace="http://schemas.microsoft.com/office/2006/metadata/properties" ma:root="true" ma:fieldsID="ce6e67563084c969d3ed266c746b7f13" ns2:_="" ns3:_="" ns4:_="" ns5:_="">
    <xsd:import namespace="493ba39f-d836-48f6-96a3-a410f56af93c"/>
    <xsd:import namespace="http://schemas.microsoft.com/sharepoint/v4"/>
    <xsd:import namespace="8E067E73-10E4-4877-AAC7-C0C3A908B09A"/>
    <xsd:import namespace="8e067e73-10e4-4877-aac7-c0c3a908b09a"/>
    <xsd:element name="properties">
      <xsd:complexType>
        <xsd:sequence>
          <xsd:element name="documentManagement">
            <xsd:complexType>
              <xsd:all>
                <xsd:element ref="ns2:SharedWithUsers" minOccurs="0"/>
                <xsd:element ref="ns3:IconOverlay" minOccurs="0"/>
                <xsd:element ref="ns2:SharedWithDetails" minOccurs="0"/>
                <xsd:element ref="ns2:LastSharedByUser" minOccurs="0"/>
                <xsd:element ref="ns2:LastSharedByTime" minOccurs="0"/>
                <xsd:element ref="ns4:i1cf" minOccurs="0"/>
                <xsd:element ref="ns5:MediaServiceMetadata" minOccurs="0"/>
                <xsd:element ref="ns5:MediaServiceFastMetadata" minOccurs="0"/>
                <xsd:element ref="ns5:Partner" minOccurs="0"/>
                <xsd:element ref="ns5:exho" minOccurs="0"/>
                <xsd:element ref="ns5:itni"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ba39f-d836-48f6-96a3-a410f56af9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067E73-10E4-4877-AAC7-C0C3A908B09A" elementFormDefault="qualified">
    <xsd:import namespace="http://schemas.microsoft.com/office/2006/documentManagement/types"/>
    <xsd:import namespace="http://schemas.microsoft.com/office/infopath/2007/PartnerControls"/>
    <xsd:element name="i1cf" ma:index="13" nillable="true" ma:displayName="Subfolder" ma:internalName="i1c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067e73-10e4-4877-aac7-c0c3a908b09a"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Partner" ma:index="16" nillable="true" ma:displayName="Partner" ma:internalName="Partner">
      <xsd:simpleType>
        <xsd:restriction base="dms:Text">
          <xsd:maxLength value="255"/>
        </xsd:restriction>
      </xsd:simpleType>
    </xsd:element>
    <xsd:element name="exho" ma:index="17" nillable="true" ma:displayName="Number" ma:internalName="exho">
      <xsd:simpleType>
        <xsd:restriction base="dms:Number"/>
      </xsd:simpleType>
    </xsd:element>
    <xsd:element name="itni" ma:index="18" nillable="true" ma:displayName="Text" ma:internalName="itni">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Fold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ni xmlns="8e067e73-10e4-4877-aac7-c0c3a908b09a" xsi:nil="true"/>
    <i1cf xmlns="8E067E73-10E4-4877-AAC7-C0C3A908B09A" xsi:nil="true"/>
    <IconOverlay xmlns="http://schemas.microsoft.com/sharepoint/v4" xsi:nil="true"/>
    <Partner xmlns="8e067e73-10e4-4877-aac7-c0c3a908b09a" xsi:nil="true"/>
    <exho xmlns="8e067e73-10e4-4877-aac7-c0c3a908b09a" xsi:nil="true"/>
    <SharedWithUsers xmlns="493ba39f-d836-48f6-96a3-a410f56af93c">
      <UserInfo>
        <DisplayName>James Nock</DisplayName>
        <AccountId>409</AccountId>
        <AccountType/>
      </UserInfo>
      <UserInfo>
        <DisplayName>Craig Coulson</DisplayName>
        <AccountId>1834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39171E-887C-4880-9922-23D30F77DDE6}">
  <ds:schemaRefs>
    <ds:schemaRef ds:uri="http://schemas.openxmlformats.org/officeDocument/2006/bibliography"/>
  </ds:schemaRefs>
</ds:datastoreItem>
</file>

<file path=customXml/itemProps2.xml><?xml version="1.0" encoding="utf-8"?>
<ds:datastoreItem xmlns:ds="http://schemas.openxmlformats.org/officeDocument/2006/customXml" ds:itemID="{20AF5CAE-C46E-45B2-89D1-D8EAB40EB6B0}"/>
</file>

<file path=customXml/itemProps3.xml><?xml version="1.0" encoding="utf-8"?>
<ds:datastoreItem xmlns:ds="http://schemas.openxmlformats.org/officeDocument/2006/customXml" ds:itemID="{C736A141-1378-4AC5-862A-A3414A704D2D}">
  <ds:schemaRefs>
    <ds:schemaRef ds:uri="8e067e73-10e4-4877-aac7-c0c3a908b09a"/>
    <ds:schemaRef ds:uri="http://schemas.openxmlformats.org/package/2006/metadata/core-properties"/>
    <ds:schemaRef ds:uri="http://purl.org/dc/terms/"/>
    <ds:schemaRef ds:uri="http://purl.org/dc/elements/1.1/"/>
    <ds:schemaRef ds:uri="http://www.w3.org/XML/1998/namespace"/>
    <ds:schemaRef ds:uri="http://schemas.microsoft.com/office/infopath/2007/PartnerControls"/>
    <ds:schemaRef ds:uri="8E067E73-10E4-4877-AAC7-C0C3A908B09A"/>
    <ds:schemaRef ds:uri="http://schemas.microsoft.com/office/2006/documentManagement/types"/>
    <ds:schemaRef ds:uri="http://purl.org/dc/dcmitype/"/>
    <ds:schemaRef ds:uri="http://schemas.microsoft.com/sharepoint/v4"/>
    <ds:schemaRef ds:uri="493ba39f-d836-48f6-96a3-a410f56af93c"/>
    <ds:schemaRef ds:uri="http://schemas.microsoft.com/office/2006/metadata/properties"/>
  </ds:schemaRefs>
</ds:datastoreItem>
</file>

<file path=customXml/itemProps4.xml><?xml version="1.0" encoding="utf-8"?>
<ds:datastoreItem xmlns:ds="http://schemas.openxmlformats.org/officeDocument/2006/customXml" ds:itemID="{2DB326B1-E061-4EB7-9E9E-66C01C67B3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702</Words>
  <Characters>4005</Characters>
  <Application>Microsoft Office Word</Application>
  <DocSecurity>4</DocSecurity>
  <Lines>33</Lines>
  <Paragraphs>9</Paragraphs>
  <ScaleCrop>false</ScaleCrop>
  <Company/>
  <LinksUpToDate>false</LinksUpToDate>
  <CharactersWithSpaces>4698</CharactersWithSpaces>
  <SharedDoc>false</SharedDoc>
  <HLinks>
    <vt:vector size="12" baseType="variant">
      <vt:variant>
        <vt:i4>6619227</vt:i4>
      </vt:variant>
      <vt:variant>
        <vt:i4>3</vt:i4>
      </vt:variant>
      <vt:variant>
        <vt:i4>0</vt:i4>
      </vt:variant>
      <vt:variant>
        <vt:i4>5</vt:i4>
      </vt:variant>
      <vt:variant>
        <vt:lpwstr>mailto:don.mitchell@uhi.ac.uk</vt:lpwstr>
      </vt:variant>
      <vt:variant>
        <vt:lpwstr/>
      </vt:variant>
      <vt:variant>
        <vt:i4>3342418</vt:i4>
      </vt:variant>
      <vt:variant>
        <vt:i4>0</vt:i4>
      </vt:variant>
      <vt:variant>
        <vt:i4>0</vt:i4>
      </vt:variant>
      <vt:variant>
        <vt:i4>5</vt:i4>
      </vt:variant>
      <vt:variant>
        <vt:lpwstr>mailto:dataprotectionofficer@uhi.ac.uk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c:title>
  <dc:subject/>
  <dc:creator>James Nock</dc:creator>
  <cp:keywords/>
  <dc:description/>
  <cp:lastModifiedBy>James Nock</cp:lastModifiedBy>
  <cp:revision>55</cp:revision>
  <cp:lastPrinted>2018-05-17T05:22:00Z</cp:lastPrinted>
  <dcterms:created xsi:type="dcterms:W3CDTF">2021-03-15T21:41:00Z</dcterms:created>
  <dcterms:modified xsi:type="dcterms:W3CDTF">2021-03-15T22:34:00Z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0x0101001F1FF07C41096F499FF6C69C071D706C</vt:lpwstr>
  </property>
  <property fmtid="{D5CDD505-2E9C-101B-9397-08002B2CF9AE}" pid="3" name="Document category">
    <vt:lpwstr>95;#Guidance|34f2f0e7-283b-4a7f-8f8c-9df1938622ba</vt:lpwstr>
  </property>
  <property fmtid="{D5CDD505-2E9C-101B-9397-08002B2CF9AE}" pid="4" name="UHI classification">
    <vt:lpwstr>42;#Privacy notices|d9f91997-d331-4a5e-90cb-1833fc8daccc</vt:lpwstr>
  </property>
  <property fmtid="{D5CDD505-2E9C-101B-9397-08002B2CF9AE}" pid="5" name="z73n">
    <vt:lpwstr>n/a</vt:lpwstr>
  </property>
  <property fmtid="{D5CDD505-2E9C-101B-9397-08002B2CF9AE}" pid="6" name="odlx">
    <vt:lpwstr>James Nock</vt:lpwstr>
  </property>
  <property fmtid="{D5CDD505-2E9C-101B-9397-08002B2CF9AE}" pid="7" name="sx8y">
    <vt:lpwstr>n/a</vt:lpwstr>
  </property>
  <property fmtid="{D5CDD505-2E9C-101B-9397-08002B2CF9AE}" pid="8" name="hdf8">
    <vt:lpwstr>n/a</vt:lpwstr>
  </property>
  <property fmtid="{D5CDD505-2E9C-101B-9397-08002B2CF9AE}" pid="9" name="xgd1">
    <vt:lpwstr>PVC/COO/Corporate Governance</vt:lpwstr>
  </property>
  <property fmtid="{D5CDD505-2E9C-101B-9397-08002B2CF9AE}" pid="10" name="xekl">
    <vt:lpwstr>Fiona Larg/Roger Sendall</vt:lpwstr>
  </property>
  <property fmtid="{D5CDD505-2E9C-101B-9397-08002B2CF9AE}" pid="11" name="n9u3">
    <vt:lpwstr>EO</vt:lpwstr>
  </property>
  <property fmtid="{D5CDD505-2E9C-101B-9397-08002B2CF9AE}" pid="12" name="n0164ad3d5b84a57907af32d91eb6282">
    <vt:lpwstr>Guidance|34f2f0e7-283b-4a7f-8f8c-9df1938622ba</vt:lpwstr>
  </property>
  <property fmtid="{D5CDD505-2E9C-101B-9397-08002B2CF9AE}" pid="13" name="TaxCatchAll">
    <vt:lpwstr>95;#Guidance|34f2f0e7-283b-4a7f-8f8c-9df1938622ba;#42;#Privacy notices|d9f91997-d331-4a5e-90cb-1833fc8daccc</vt:lpwstr>
  </property>
  <property fmtid="{D5CDD505-2E9C-101B-9397-08002B2CF9AE}" pid="14" name="j928f9099e4145f8a1f3a9d8f7b9fe40">
    <vt:lpwstr>Privacy notices|d9f91997-d331-4a5e-90cb-1833fc8daccc</vt:lpwstr>
  </property>
</Properties>
</file>